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93076" w14:textId="74EA152F" w:rsidR="00E05D08" w:rsidRDefault="004F65AB" w:rsidP="00816E5A">
      <w:pPr>
        <w:spacing w:after="0" w:line="240" w:lineRule="auto"/>
        <w:rPr>
          <w:rFonts w:ascii="Source Sans Pro" w:hAnsi="Source Sans Pro"/>
        </w:rPr>
      </w:pPr>
      <w:r>
        <w:rPr>
          <w:rFonts w:ascii="Source Sans Pro" w:hAnsi="Source Sans Pro"/>
          <w:noProof/>
        </w:rPr>
        <w:drawing>
          <wp:anchor distT="0" distB="0" distL="114300" distR="114300" simplePos="0" relativeHeight="251659264" behindDoc="1" locked="0" layoutInCell="1" allowOverlap="1" wp14:anchorId="5A4807B2" wp14:editId="433E1B3B">
            <wp:simplePos x="0" y="0"/>
            <wp:positionH relativeFrom="margin">
              <wp:align>right</wp:align>
            </wp:positionH>
            <wp:positionV relativeFrom="paragraph">
              <wp:posOffset>-489585</wp:posOffset>
            </wp:positionV>
            <wp:extent cx="2386965" cy="396240"/>
            <wp:effectExtent l="0" t="0" r="0" b="3810"/>
            <wp:wrapNone/>
            <wp:docPr id="848749440"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49440" name="Picture 2" descr="A black background with a black squa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6965" cy="396240"/>
                    </a:xfrm>
                    <a:prstGeom prst="rect">
                      <a:avLst/>
                    </a:prstGeom>
                  </pic:spPr>
                </pic:pic>
              </a:graphicData>
            </a:graphic>
          </wp:anchor>
        </w:drawing>
      </w:r>
      <w:r w:rsidR="00E05D08" w:rsidRPr="00816E5A">
        <w:rPr>
          <w:rFonts w:ascii="Source Sans Pro" w:hAnsi="Source Sans Pro"/>
        </w:rPr>
        <w:t>Suggested Letter for Parents</w:t>
      </w:r>
    </w:p>
    <w:p w14:paraId="7ED4F99A" w14:textId="77777777" w:rsidR="00816E5A" w:rsidRPr="00816E5A" w:rsidRDefault="00816E5A" w:rsidP="00816E5A">
      <w:pPr>
        <w:spacing w:after="0" w:line="240" w:lineRule="auto"/>
        <w:rPr>
          <w:rFonts w:ascii="Source Sans Pro" w:hAnsi="Source Sans Pro"/>
        </w:rPr>
      </w:pPr>
    </w:p>
    <w:p w14:paraId="4B7887E0" w14:textId="77777777" w:rsidR="00E05D08" w:rsidRPr="00816E5A" w:rsidRDefault="00E05D08" w:rsidP="00816E5A">
      <w:pPr>
        <w:spacing w:after="0" w:line="240" w:lineRule="auto"/>
        <w:rPr>
          <w:rFonts w:ascii="Source Sans Pro" w:hAnsi="Source Sans Pro" w:cs="Arial"/>
          <w:i/>
          <w:color w:val="FF0000"/>
        </w:rPr>
      </w:pPr>
      <w:r w:rsidRPr="00816E5A">
        <w:rPr>
          <w:rFonts w:ascii="Source Sans Pro" w:hAnsi="Source Sans Pro" w:cs="Arial"/>
          <w:i/>
          <w:color w:val="FF0000"/>
        </w:rPr>
        <w:t>This is a sample letter which we believe will help you capture all the elements required to successfully promote your tour, and is supplied as a guide only.</w:t>
      </w:r>
    </w:p>
    <w:p w14:paraId="6A016AD3" w14:textId="77777777" w:rsidR="00E05D08" w:rsidRPr="00816E5A" w:rsidRDefault="00E05D08" w:rsidP="00816E5A">
      <w:pPr>
        <w:spacing w:after="0" w:line="240" w:lineRule="auto"/>
        <w:rPr>
          <w:rFonts w:ascii="Source Sans Pro" w:hAnsi="Source Sans Pro"/>
        </w:rPr>
      </w:pPr>
    </w:p>
    <w:p w14:paraId="536C014F" w14:textId="77777777" w:rsidR="00E05D08" w:rsidRDefault="00E05D08" w:rsidP="00816E5A">
      <w:pPr>
        <w:spacing w:after="0" w:line="240" w:lineRule="auto"/>
        <w:rPr>
          <w:rFonts w:ascii="Source Sans Pro" w:hAnsi="Source Sans Pro"/>
        </w:rPr>
      </w:pPr>
      <w:r w:rsidRPr="00816E5A">
        <w:rPr>
          <w:rFonts w:ascii="Source Sans Pro" w:hAnsi="Source Sans Pro"/>
        </w:rPr>
        <w:t>Dear (Parent/Guardian)</w:t>
      </w:r>
      <w:r w:rsidR="00816E5A">
        <w:rPr>
          <w:rFonts w:ascii="Source Sans Pro" w:hAnsi="Source Sans Pro"/>
        </w:rPr>
        <w:t>,</w:t>
      </w:r>
    </w:p>
    <w:p w14:paraId="717B19AD" w14:textId="77777777" w:rsidR="00816E5A" w:rsidRPr="00816E5A" w:rsidRDefault="00816E5A" w:rsidP="00816E5A">
      <w:pPr>
        <w:spacing w:after="0" w:line="240" w:lineRule="auto"/>
        <w:rPr>
          <w:rFonts w:ascii="Source Sans Pro" w:hAnsi="Source Sans Pro"/>
        </w:rPr>
      </w:pPr>
    </w:p>
    <w:p w14:paraId="1A94E3DB" w14:textId="77777777" w:rsidR="00E05D08" w:rsidRPr="00816E5A" w:rsidRDefault="00E05D08" w:rsidP="00816E5A">
      <w:pPr>
        <w:spacing w:after="0" w:line="240" w:lineRule="auto"/>
        <w:rPr>
          <w:rFonts w:ascii="Source Sans Pro" w:hAnsi="Source Sans Pro"/>
          <w:b/>
        </w:rPr>
      </w:pPr>
      <w:r w:rsidRPr="00816E5A">
        <w:rPr>
          <w:rFonts w:ascii="Source Sans Pro" w:hAnsi="Source Sans Pro"/>
          <w:b/>
        </w:rPr>
        <w:t xml:space="preserve">Subject: Residential visit for Year </w:t>
      </w:r>
      <w:r w:rsidRPr="00816E5A">
        <w:rPr>
          <w:rFonts w:ascii="Source Sans Pro" w:hAnsi="Source Sans Pro"/>
          <w:b/>
          <w:highlight w:val="yellow"/>
        </w:rPr>
        <w:t>x</w:t>
      </w:r>
      <w:r w:rsidRPr="00816E5A">
        <w:rPr>
          <w:rFonts w:ascii="Source Sans Pro" w:hAnsi="Source Sans Pro"/>
          <w:b/>
        </w:rPr>
        <w:t xml:space="preserve"> / Subject </w:t>
      </w:r>
      <w:r w:rsidRPr="00816E5A">
        <w:rPr>
          <w:rFonts w:ascii="Source Sans Pro" w:hAnsi="Source Sans Pro"/>
          <w:b/>
          <w:highlight w:val="yellow"/>
        </w:rPr>
        <w:t>y</w:t>
      </w:r>
    </w:p>
    <w:p w14:paraId="5CF61283" w14:textId="77777777" w:rsidR="00816E5A" w:rsidRDefault="00816E5A" w:rsidP="00816E5A">
      <w:pPr>
        <w:spacing w:after="0" w:line="240" w:lineRule="auto"/>
        <w:rPr>
          <w:rFonts w:ascii="Source Sans Pro" w:hAnsi="Source Sans Pro"/>
        </w:rPr>
      </w:pPr>
    </w:p>
    <w:p w14:paraId="67311024" w14:textId="77777777" w:rsidR="00E05D08" w:rsidRDefault="00E05D08" w:rsidP="00816E5A">
      <w:pPr>
        <w:spacing w:after="0" w:line="240" w:lineRule="auto"/>
        <w:rPr>
          <w:rFonts w:ascii="Source Sans Pro" w:hAnsi="Source Sans Pro"/>
        </w:rPr>
      </w:pPr>
      <w:r w:rsidRPr="00816E5A">
        <w:rPr>
          <w:rFonts w:ascii="Source Sans Pro" w:hAnsi="Source Sans Pro"/>
        </w:rPr>
        <w:t>We are pleased to be able to offer your child the exciting opportunity to take part in the following overseas residential trip:</w:t>
      </w:r>
    </w:p>
    <w:p w14:paraId="60452C23" w14:textId="77777777" w:rsidR="005F104E" w:rsidRPr="00816E5A" w:rsidRDefault="005F104E" w:rsidP="00816E5A">
      <w:pPr>
        <w:spacing w:after="0" w:line="240" w:lineRule="auto"/>
        <w:rPr>
          <w:rFonts w:ascii="Source Sans Pro" w:hAnsi="Source Sans Pro"/>
        </w:rPr>
      </w:pPr>
    </w:p>
    <w:tbl>
      <w:tblPr>
        <w:tblStyle w:val="TableGrid"/>
        <w:tblW w:w="0" w:type="auto"/>
        <w:tblBorders>
          <w:top w:val="single" w:sz="12" w:space="0" w:color="2EAC66"/>
          <w:left w:val="single" w:sz="12" w:space="0" w:color="2EAC66"/>
          <w:bottom w:val="single" w:sz="12" w:space="0" w:color="2EAC66"/>
          <w:right w:val="single" w:sz="12" w:space="0" w:color="2EAC66"/>
          <w:insideH w:val="single" w:sz="8" w:space="0" w:color="2EAC66"/>
          <w:insideV w:val="single" w:sz="8" w:space="0" w:color="2EAC66"/>
        </w:tblBorders>
        <w:tblLook w:val="04A0" w:firstRow="1" w:lastRow="0" w:firstColumn="1" w:lastColumn="0" w:noHBand="0" w:noVBand="1"/>
      </w:tblPr>
      <w:tblGrid>
        <w:gridCol w:w="1978"/>
        <w:gridCol w:w="3096"/>
        <w:gridCol w:w="1945"/>
        <w:gridCol w:w="1977"/>
      </w:tblGrid>
      <w:tr w:rsidR="00E05D08" w:rsidRPr="00816E5A" w14:paraId="4EC34613" w14:textId="77777777" w:rsidTr="005F104E">
        <w:trPr>
          <w:trHeight w:val="454"/>
        </w:trPr>
        <w:tc>
          <w:tcPr>
            <w:tcW w:w="1978" w:type="dxa"/>
            <w:vAlign w:val="center"/>
          </w:tcPr>
          <w:p w14:paraId="58BB2C9B" w14:textId="77777777" w:rsidR="00E05D08" w:rsidRPr="00816E5A" w:rsidRDefault="00E05D08" w:rsidP="00816E5A">
            <w:pPr>
              <w:spacing w:after="0" w:line="240" w:lineRule="auto"/>
              <w:rPr>
                <w:rFonts w:ascii="Source Sans Pro" w:hAnsi="Source Sans Pro"/>
                <w:b/>
              </w:rPr>
            </w:pPr>
            <w:r w:rsidRPr="00816E5A">
              <w:rPr>
                <w:rFonts w:ascii="Source Sans Pro" w:hAnsi="Source Sans Pro"/>
                <w:b/>
              </w:rPr>
              <w:t>Destination</w:t>
            </w:r>
          </w:p>
        </w:tc>
        <w:tc>
          <w:tcPr>
            <w:tcW w:w="3096" w:type="dxa"/>
            <w:vAlign w:val="center"/>
          </w:tcPr>
          <w:p w14:paraId="1FAB13BF" w14:textId="77777777" w:rsidR="00E05D08" w:rsidRPr="00816E5A" w:rsidRDefault="00E05D08" w:rsidP="00816E5A">
            <w:pPr>
              <w:spacing w:after="0" w:line="240" w:lineRule="auto"/>
              <w:rPr>
                <w:rFonts w:ascii="Source Sans Pro" w:hAnsi="Source Sans Pro"/>
              </w:rPr>
            </w:pPr>
          </w:p>
        </w:tc>
        <w:tc>
          <w:tcPr>
            <w:tcW w:w="1945" w:type="dxa"/>
            <w:vAlign w:val="center"/>
          </w:tcPr>
          <w:p w14:paraId="01214D46" w14:textId="77777777" w:rsidR="00E05D08" w:rsidRPr="00816E5A" w:rsidRDefault="00E05D08" w:rsidP="00816E5A">
            <w:pPr>
              <w:spacing w:after="0" w:line="240" w:lineRule="auto"/>
              <w:rPr>
                <w:rFonts w:ascii="Source Sans Pro" w:hAnsi="Source Sans Pro"/>
                <w:b/>
              </w:rPr>
            </w:pPr>
            <w:r w:rsidRPr="00816E5A">
              <w:rPr>
                <w:rFonts w:ascii="Source Sans Pro" w:hAnsi="Source Sans Pro"/>
                <w:b/>
              </w:rPr>
              <w:t>Depart School</w:t>
            </w:r>
          </w:p>
        </w:tc>
        <w:tc>
          <w:tcPr>
            <w:tcW w:w="1977" w:type="dxa"/>
            <w:vAlign w:val="center"/>
          </w:tcPr>
          <w:p w14:paraId="759E2375" w14:textId="77777777" w:rsidR="00E05D08" w:rsidRPr="00816E5A" w:rsidRDefault="00E05D08" w:rsidP="00816E5A">
            <w:pPr>
              <w:spacing w:after="0" w:line="240" w:lineRule="auto"/>
              <w:rPr>
                <w:rFonts w:ascii="Source Sans Pro" w:hAnsi="Source Sans Pro"/>
              </w:rPr>
            </w:pPr>
          </w:p>
        </w:tc>
      </w:tr>
      <w:tr w:rsidR="00E05D08" w:rsidRPr="00816E5A" w14:paraId="73A2B872" w14:textId="77777777" w:rsidTr="005F104E">
        <w:trPr>
          <w:trHeight w:val="454"/>
        </w:trPr>
        <w:tc>
          <w:tcPr>
            <w:tcW w:w="1978" w:type="dxa"/>
            <w:vAlign w:val="center"/>
          </w:tcPr>
          <w:p w14:paraId="346434F9" w14:textId="77777777" w:rsidR="00E05D08" w:rsidRPr="00816E5A" w:rsidRDefault="00E05D08" w:rsidP="00816E5A">
            <w:pPr>
              <w:spacing w:after="0" w:line="240" w:lineRule="auto"/>
              <w:rPr>
                <w:rFonts w:ascii="Source Sans Pro" w:hAnsi="Source Sans Pro"/>
                <w:b/>
              </w:rPr>
            </w:pPr>
            <w:r w:rsidRPr="00816E5A">
              <w:rPr>
                <w:rFonts w:ascii="Source Sans Pro" w:hAnsi="Source Sans Pro"/>
                <w:b/>
              </w:rPr>
              <w:t>Country</w:t>
            </w:r>
          </w:p>
        </w:tc>
        <w:tc>
          <w:tcPr>
            <w:tcW w:w="3096" w:type="dxa"/>
            <w:vAlign w:val="center"/>
          </w:tcPr>
          <w:p w14:paraId="035107C8" w14:textId="77777777" w:rsidR="00E05D08" w:rsidRPr="00816E5A" w:rsidRDefault="00E05D08" w:rsidP="00816E5A">
            <w:pPr>
              <w:spacing w:after="0" w:line="240" w:lineRule="auto"/>
              <w:rPr>
                <w:rFonts w:ascii="Source Sans Pro" w:hAnsi="Source Sans Pro"/>
              </w:rPr>
            </w:pPr>
          </w:p>
        </w:tc>
        <w:tc>
          <w:tcPr>
            <w:tcW w:w="1945" w:type="dxa"/>
            <w:vAlign w:val="center"/>
          </w:tcPr>
          <w:p w14:paraId="56A43688" w14:textId="77777777" w:rsidR="00E05D08" w:rsidRPr="00816E5A" w:rsidRDefault="00E05D08" w:rsidP="00816E5A">
            <w:pPr>
              <w:spacing w:after="0" w:line="240" w:lineRule="auto"/>
              <w:rPr>
                <w:rFonts w:ascii="Source Sans Pro" w:hAnsi="Source Sans Pro"/>
                <w:b/>
              </w:rPr>
            </w:pPr>
            <w:r w:rsidRPr="00816E5A">
              <w:rPr>
                <w:rFonts w:ascii="Source Sans Pro" w:hAnsi="Source Sans Pro"/>
                <w:b/>
              </w:rPr>
              <w:t>Return to School</w:t>
            </w:r>
          </w:p>
        </w:tc>
        <w:tc>
          <w:tcPr>
            <w:tcW w:w="1977" w:type="dxa"/>
            <w:vAlign w:val="center"/>
          </w:tcPr>
          <w:p w14:paraId="74CCE60F" w14:textId="77777777" w:rsidR="00E05D08" w:rsidRPr="00816E5A" w:rsidRDefault="00E05D08" w:rsidP="00816E5A">
            <w:pPr>
              <w:spacing w:after="0" w:line="240" w:lineRule="auto"/>
              <w:rPr>
                <w:rFonts w:ascii="Source Sans Pro" w:hAnsi="Source Sans Pro"/>
              </w:rPr>
            </w:pPr>
          </w:p>
        </w:tc>
      </w:tr>
      <w:tr w:rsidR="00E05D08" w:rsidRPr="00816E5A" w14:paraId="22DD565E" w14:textId="77777777" w:rsidTr="005F104E">
        <w:trPr>
          <w:trHeight w:val="454"/>
        </w:trPr>
        <w:tc>
          <w:tcPr>
            <w:tcW w:w="1978" w:type="dxa"/>
            <w:vAlign w:val="center"/>
          </w:tcPr>
          <w:p w14:paraId="448AD5F0" w14:textId="77777777" w:rsidR="00E05D08" w:rsidRPr="00816E5A" w:rsidRDefault="00E05D08" w:rsidP="00816E5A">
            <w:pPr>
              <w:spacing w:after="0" w:line="240" w:lineRule="auto"/>
              <w:rPr>
                <w:rFonts w:ascii="Source Sans Pro" w:hAnsi="Source Sans Pro"/>
                <w:b/>
              </w:rPr>
            </w:pPr>
            <w:r w:rsidRPr="00816E5A">
              <w:rPr>
                <w:rFonts w:ascii="Source Sans Pro" w:hAnsi="Source Sans Pro"/>
                <w:b/>
              </w:rPr>
              <w:t>Cost Per Student</w:t>
            </w:r>
          </w:p>
        </w:tc>
        <w:tc>
          <w:tcPr>
            <w:tcW w:w="3096" w:type="dxa"/>
            <w:vAlign w:val="center"/>
          </w:tcPr>
          <w:p w14:paraId="1D3E4104" w14:textId="77777777" w:rsidR="00E05D08" w:rsidRPr="00816E5A" w:rsidRDefault="00E05D08" w:rsidP="00816E5A">
            <w:pPr>
              <w:spacing w:after="0" w:line="240" w:lineRule="auto"/>
              <w:rPr>
                <w:rFonts w:ascii="Source Sans Pro" w:hAnsi="Source Sans Pro"/>
              </w:rPr>
            </w:pPr>
          </w:p>
        </w:tc>
        <w:tc>
          <w:tcPr>
            <w:tcW w:w="1945" w:type="dxa"/>
            <w:vAlign w:val="center"/>
          </w:tcPr>
          <w:p w14:paraId="7850EE59" w14:textId="77777777" w:rsidR="00E05D08" w:rsidRPr="00816E5A" w:rsidRDefault="00E05D08" w:rsidP="00816E5A">
            <w:pPr>
              <w:spacing w:after="0" w:line="240" w:lineRule="auto"/>
              <w:rPr>
                <w:rFonts w:ascii="Source Sans Pro" w:hAnsi="Source Sans Pro"/>
                <w:b/>
              </w:rPr>
            </w:pPr>
            <w:r w:rsidRPr="00816E5A">
              <w:rPr>
                <w:rFonts w:ascii="Source Sans Pro" w:hAnsi="Source Sans Pro"/>
                <w:b/>
              </w:rPr>
              <w:t>Mode of Travel</w:t>
            </w:r>
          </w:p>
        </w:tc>
        <w:tc>
          <w:tcPr>
            <w:tcW w:w="1977" w:type="dxa"/>
            <w:vAlign w:val="center"/>
          </w:tcPr>
          <w:p w14:paraId="53D4B980" w14:textId="77777777" w:rsidR="00E05D08" w:rsidRPr="00816E5A" w:rsidRDefault="00E05D08" w:rsidP="00816E5A">
            <w:pPr>
              <w:spacing w:after="0" w:line="240" w:lineRule="auto"/>
              <w:rPr>
                <w:rFonts w:ascii="Source Sans Pro" w:hAnsi="Source Sans Pro"/>
              </w:rPr>
            </w:pPr>
          </w:p>
        </w:tc>
      </w:tr>
    </w:tbl>
    <w:p w14:paraId="20471916" w14:textId="77777777" w:rsidR="00E05D08" w:rsidRPr="00816E5A" w:rsidRDefault="00E05D08" w:rsidP="00816E5A">
      <w:pPr>
        <w:spacing w:after="0" w:line="240" w:lineRule="auto"/>
        <w:rPr>
          <w:rFonts w:ascii="Source Sans Pro" w:hAnsi="Source Sans Pro"/>
        </w:rPr>
      </w:pPr>
    </w:p>
    <w:p w14:paraId="629A18AA"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The tour price includes:</w:t>
      </w:r>
    </w:p>
    <w:p w14:paraId="4CB10A06" w14:textId="77777777" w:rsidR="00E05D08" w:rsidRPr="00816E5A" w:rsidRDefault="00E05D08" w:rsidP="00816E5A">
      <w:pPr>
        <w:pStyle w:val="ListParagraph"/>
        <w:numPr>
          <w:ilvl w:val="0"/>
          <w:numId w:val="13"/>
        </w:numPr>
        <w:spacing w:after="0" w:line="240" w:lineRule="auto"/>
        <w:rPr>
          <w:rFonts w:ascii="Source Sans Pro" w:hAnsi="Source Sans Pro"/>
        </w:rPr>
      </w:pPr>
      <w:r w:rsidRPr="00816E5A">
        <w:rPr>
          <w:rFonts w:ascii="Source Sans Pro" w:hAnsi="Source Sans Pro"/>
        </w:rPr>
        <w:t>Return travel from school</w:t>
      </w:r>
    </w:p>
    <w:p w14:paraId="3EDA60F8" w14:textId="77777777" w:rsidR="00E05D08" w:rsidRPr="00816E5A" w:rsidRDefault="00E05D08" w:rsidP="00816E5A">
      <w:pPr>
        <w:pStyle w:val="ListParagraph"/>
        <w:numPr>
          <w:ilvl w:val="0"/>
          <w:numId w:val="13"/>
        </w:numPr>
        <w:spacing w:after="0" w:line="240" w:lineRule="auto"/>
        <w:rPr>
          <w:rFonts w:ascii="Source Sans Pro" w:hAnsi="Source Sans Pro"/>
        </w:rPr>
      </w:pPr>
      <w:r w:rsidRPr="00816E5A">
        <w:rPr>
          <w:rFonts w:ascii="Source Sans Pro" w:hAnsi="Source Sans Pro"/>
        </w:rPr>
        <w:t>A full daily programme of excursions and visits – (group leader - please remember to budget for the cost of the excursions as these may not be included in the tour cost)</w:t>
      </w:r>
    </w:p>
    <w:p w14:paraId="5AC6ED4C" w14:textId="77777777" w:rsidR="00E05D08" w:rsidRPr="00816E5A" w:rsidRDefault="00E05D08" w:rsidP="00816E5A">
      <w:pPr>
        <w:pStyle w:val="ListParagraph"/>
        <w:numPr>
          <w:ilvl w:val="0"/>
          <w:numId w:val="13"/>
        </w:numPr>
        <w:spacing w:after="0" w:line="240" w:lineRule="auto"/>
        <w:rPr>
          <w:rFonts w:ascii="Source Sans Pro" w:hAnsi="Source Sans Pro"/>
        </w:rPr>
      </w:pPr>
      <w:r w:rsidRPr="00816E5A">
        <w:rPr>
          <w:rFonts w:ascii="Source Sans Pro" w:hAnsi="Source Sans Pro"/>
        </w:rPr>
        <w:t xml:space="preserve">Accommodation and meals </w:t>
      </w:r>
    </w:p>
    <w:p w14:paraId="1C8A6955" w14:textId="77777777" w:rsidR="00E05D08" w:rsidRPr="00816E5A" w:rsidRDefault="00E05D08" w:rsidP="00816E5A">
      <w:pPr>
        <w:pStyle w:val="ListParagraph"/>
        <w:numPr>
          <w:ilvl w:val="0"/>
          <w:numId w:val="13"/>
        </w:numPr>
        <w:spacing w:after="0" w:line="240" w:lineRule="auto"/>
        <w:rPr>
          <w:rFonts w:ascii="Source Sans Pro" w:hAnsi="Source Sans Pro"/>
        </w:rPr>
      </w:pPr>
      <w:r w:rsidRPr="00816E5A">
        <w:rPr>
          <w:rFonts w:ascii="Source Sans Pro" w:hAnsi="Source Sans Pro"/>
        </w:rPr>
        <w:t>Fully comprehensive travel insurance (details available on request)</w:t>
      </w:r>
    </w:p>
    <w:p w14:paraId="04F7AADD" w14:textId="77777777" w:rsidR="00816E5A" w:rsidRDefault="00816E5A" w:rsidP="00816E5A">
      <w:pPr>
        <w:spacing w:after="0" w:line="240" w:lineRule="auto"/>
        <w:rPr>
          <w:rFonts w:ascii="Source Sans Pro" w:hAnsi="Source Sans Pro"/>
        </w:rPr>
      </w:pPr>
    </w:p>
    <w:p w14:paraId="2C62909E"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 xml:space="preserve">The only additional cost will be pocket money, passport and meals </w:t>
      </w:r>
      <w:proofErr w:type="spellStart"/>
      <w:r w:rsidRPr="00816E5A">
        <w:rPr>
          <w:rFonts w:ascii="Source Sans Pro" w:hAnsi="Source Sans Pro"/>
        </w:rPr>
        <w:t>en</w:t>
      </w:r>
      <w:proofErr w:type="spellEnd"/>
      <w:r w:rsidRPr="00816E5A">
        <w:rPr>
          <w:rFonts w:ascii="Source Sans Pro" w:hAnsi="Source Sans Pro"/>
        </w:rPr>
        <w:t>-route.</w:t>
      </w:r>
    </w:p>
    <w:p w14:paraId="5C52B6F1" w14:textId="77777777" w:rsidR="00816E5A" w:rsidRDefault="00816E5A" w:rsidP="00816E5A">
      <w:pPr>
        <w:spacing w:after="0" w:line="240" w:lineRule="auto"/>
        <w:rPr>
          <w:rFonts w:ascii="Source Sans Pro" w:hAnsi="Source Sans Pro"/>
        </w:rPr>
      </w:pPr>
    </w:p>
    <w:p w14:paraId="6C412892"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 xml:space="preserve">We will be organising the trip through Select School Travel Ltd., a first class operator backed by ABTA membership and ATOL licensed, ensuring that all payments made are fully secure. </w:t>
      </w:r>
    </w:p>
    <w:p w14:paraId="1ABE4DE5" w14:textId="77777777" w:rsidR="00816E5A" w:rsidRDefault="00816E5A" w:rsidP="00816E5A">
      <w:pPr>
        <w:spacing w:after="0" w:line="240" w:lineRule="auto"/>
        <w:rPr>
          <w:rFonts w:ascii="Source Sans Pro" w:hAnsi="Source Sans Pro"/>
        </w:rPr>
      </w:pPr>
    </w:p>
    <w:p w14:paraId="11BF108D"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 xml:space="preserve">There are significant benefits to be had from an educational tour. Visiting key sites that tie in directly to the students’ studies really brings the subject into perspective and relates their classroom learning to real-life experiences within a different cultural environment.  </w:t>
      </w:r>
    </w:p>
    <w:p w14:paraId="69EABA33" w14:textId="77777777" w:rsidR="00816E5A" w:rsidRDefault="00816E5A" w:rsidP="00816E5A">
      <w:pPr>
        <w:spacing w:after="0" w:line="240" w:lineRule="auto"/>
        <w:rPr>
          <w:rFonts w:ascii="Source Sans Pro" w:hAnsi="Source Sans Pro"/>
        </w:rPr>
      </w:pPr>
    </w:p>
    <w:p w14:paraId="6CF63395"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If you would like your child to take part in the trip, please detach, complete and return the form below, together with an initial deposit of £</w:t>
      </w:r>
      <w:r w:rsidRPr="00816E5A">
        <w:rPr>
          <w:rFonts w:ascii="Source Sans Pro" w:hAnsi="Source Sans Pro"/>
          <w:highlight w:val="yellow"/>
        </w:rPr>
        <w:t>.......</w:t>
      </w:r>
      <w:r w:rsidRPr="00816E5A">
        <w:rPr>
          <w:rFonts w:ascii="Source Sans Pro" w:hAnsi="Source Sans Pro"/>
        </w:rPr>
        <w:t xml:space="preserve"> by </w:t>
      </w:r>
      <w:r w:rsidRPr="00816E5A">
        <w:rPr>
          <w:rFonts w:ascii="Source Sans Pro" w:hAnsi="Source Sans Pro"/>
          <w:highlight w:val="yellow"/>
        </w:rPr>
        <w:t>(insert deadline date here)</w:t>
      </w:r>
      <w:r w:rsidRPr="00816E5A">
        <w:rPr>
          <w:rFonts w:ascii="Source Sans Pro" w:hAnsi="Source Sans Pro"/>
        </w:rPr>
        <w:t>. Further payments will be required</w:t>
      </w:r>
      <w:r w:rsidRPr="00816E5A">
        <w:rPr>
          <w:rFonts w:ascii="Source Sans Pro" w:hAnsi="Source Sans Pro"/>
          <w:highlight w:val="yellow"/>
        </w:rPr>
        <w:t>........... (we recommend that you present a detailed payment schedule at this stage).</w:t>
      </w:r>
      <w:r w:rsidRPr="00816E5A">
        <w:rPr>
          <w:rFonts w:ascii="Source Sans Pro" w:hAnsi="Source Sans Pro"/>
        </w:rPr>
        <w:t xml:space="preserve">  Please note that once deposits have been paid to Select School Travel these are non-refundable and terms and conditions will apply.  Payment cards will be distributed with receipts, keeping a record of payments made and enabling you to pay in instalments if desired. </w:t>
      </w:r>
    </w:p>
    <w:p w14:paraId="3C25BB0A" w14:textId="77777777" w:rsidR="00816E5A" w:rsidRDefault="00816E5A" w:rsidP="00816E5A">
      <w:pPr>
        <w:spacing w:after="0" w:line="240" w:lineRule="auto"/>
        <w:rPr>
          <w:rFonts w:ascii="Source Sans Pro" w:hAnsi="Source Sans Pro"/>
        </w:rPr>
      </w:pPr>
    </w:p>
    <w:p w14:paraId="0E85354B"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 xml:space="preserve">We will be holding a parents evening on </w:t>
      </w:r>
      <w:r w:rsidRPr="00816E5A">
        <w:rPr>
          <w:rFonts w:ascii="Source Sans Pro" w:hAnsi="Source Sans Pro"/>
          <w:highlight w:val="yellow"/>
        </w:rPr>
        <w:t>xxx</w:t>
      </w:r>
      <w:r w:rsidRPr="00816E5A">
        <w:rPr>
          <w:rFonts w:ascii="Source Sans Pro" w:hAnsi="Source Sans Pro"/>
        </w:rPr>
        <w:t xml:space="preserve"> where you can find out more about the trip, a representative from the travel company will also be available to answer any questions you may have.</w:t>
      </w:r>
    </w:p>
    <w:p w14:paraId="275A3CBD" w14:textId="77777777" w:rsidR="00816E5A" w:rsidRDefault="00816E5A" w:rsidP="00816E5A">
      <w:pPr>
        <w:spacing w:after="0" w:line="240" w:lineRule="auto"/>
        <w:rPr>
          <w:rFonts w:ascii="Source Sans Pro" w:hAnsi="Source Sans Pro"/>
        </w:rPr>
      </w:pPr>
    </w:p>
    <w:p w14:paraId="4BD8E4DE"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Please note that spaces are limited and allocated on a first come first served basis. We anticipate a strong demand for places so encourage a prompt response to avoid disappointment.</w:t>
      </w:r>
    </w:p>
    <w:p w14:paraId="5AD0FA0E" w14:textId="77777777" w:rsidR="00816E5A" w:rsidRDefault="00816E5A" w:rsidP="00816E5A">
      <w:pPr>
        <w:spacing w:after="0" w:line="240" w:lineRule="auto"/>
        <w:rPr>
          <w:rFonts w:ascii="Source Sans Pro" w:hAnsi="Source Sans Pro"/>
        </w:rPr>
      </w:pPr>
    </w:p>
    <w:p w14:paraId="1E15CA06"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If you have any queries, please do not hesitate to contact me.</w:t>
      </w:r>
    </w:p>
    <w:p w14:paraId="44F400FA" w14:textId="77777777" w:rsidR="00816E5A" w:rsidRDefault="00816E5A" w:rsidP="00816E5A">
      <w:pPr>
        <w:spacing w:after="0" w:line="240" w:lineRule="auto"/>
        <w:rPr>
          <w:rFonts w:ascii="Source Sans Pro" w:hAnsi="Source Sans Pro"/>
        </w:rPr>
      </w:pPr>
    </w:p>
    <w:p w14:paraId="5FD64485"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 xml:space="preserve">Yours </w:t>
      </w:r>
      <w:r w:rsidRPr="00816E5A">
        <w:rPr>
          <w:rFonts w:ascii="Source Sans Pro" w:hAnsi="Source Sans Pro"/>
          <w:highlight w:val="yellow"/>
        </w:rPr>
        <w:t>sincerely/faithfully</w:t>
      </w:r>
    </w:p>
    <w:p w14:paraId="3A0F8A05" w14:textId="77777777" w:rsidR="00816E5A" w:rsidRDefault="00816E5A" w:rsidP="00816E5A">
      <w:pPr>
        <w:spacing w:after="0" w:line="240" w:lineRule="auto"/>
        <w:rPr>
          <w:rFonts w:ascii="Source Sans Pro" w:hAnsi="Source Sans Pro"/>
          <w:b/>
          <w:highlight w:val="yellow"/>
        </w:rPr>
      </w:pPr>
    </w:p>
    <w:p w14:paraId="012EA448" w14:textId="77777777" w:rsidR="00E05D08" w:rsidRPr="005F104E" w:rsidRDefault="00E05D08" w:rsidP="00816E5A">
      <w:pPr>
        <w:spacing w:after="0" w:line="240" w:lineRule="auto"/>
        <w:rPr>
          <w:rFonts w:ascii="Source Sans Pro" w:hAnsi="Source Sans Pro"/>
        </w:rPr>
      </w:pPr>
      <w:r w:rsidRPr="005F104E">
        <w:rPr>
          <w:rFonts w:ascii="Source Sans Pro" w:hAnsi="Source Sans Pro"/>
          <w:highlight w:val="yellow"/>
        </w:rPr>
        <w:t>Party Leader</w:t>
      </w:r>
    </w:p>
    <w:p w14:paraId="7561160D" w14:textId="77777777" w:rsidR="005F104E" w:rsidRDefault="005F104E" w:rsidP="00816E5A">
      <w:pPr>
        <w:spacing w:after="0" w:line="240" w:lineRule="auto"/>
        <w:rPr>
          <w:rFonts w:ascii="Source Sans Pro" w:hAnsi="Source Sans Pro"/>
          <w:b/>
        </w:rPr>
      </w:pPr>
    </w:p>
    <w:p w14:paraId="2897DDE5" w14:textId="77777777" w:rsidR="005F104E" w:rsidRDefault="005F104E" w:rsidP="00816E5A">
      <w:pPr>
        <w:spacing w:after="0" w:line="240" w:lineRule="auto"/>
        <w:rPr>
          <w:rFonts w:ascii="Source Sans Pro" w:hAnsi="Source Sans Pro"/>
          <w:b/>
        </w:rPr>
      </w:pPr>
    </w:p>
    <w:p w14:paraId="6528723B" w14:textId="77777777" w:rsidR="005F104E" w:rsidRDefault="005F104E" w:rsidP="00816E5A">
      <w:pPr>
        <w:spacing w:after="0" w:line="240" w:lineRule="auto"/>
        <w:rPr>
          <w:rFonts w:ascii="Source Sans Pro" w:hAnsi="Source Sans Pro"/>
          <w:b/>
        </w:rPr>
      </w:pPr>
      <w:r>
        <w:rPr>
          <w:rFonts w:ascii="Source Sans Pro" w:hAnsi="Source Sans Pro"/>
          <w:b/>
          <w:noProof/>
          <w:lang w:eastAsia="en-GB"/>
        </w:rPr>
        <w:drawing>
          <wp:anchor distT="0" distB="0" distL="114300" distR="114300" simplePos="0" relativeHeight="251658240" behindDoc="1" locked="0" layoutInCell="1" allowOverlap="1" wp14:anchorId="133A6DDB" wp14:editId="43952EAB">
            <wp:simplePos x="0" y="0"/>
            <wp:positionH relativeFrom="column">
              <wp:posOffset>0</wp:posOffset>
            </wp:positionH>
            <wp:positionV relativeFrom="paragraph">
              <wp:posOffset>-1270</wp:posOffset>
            </wp:positionV>
            <wp:extent cx="279921" cy="200025"/>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issor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921" cy="200025"/>
                    </a:xfrm>
                    <a:prstGeom prst="rect">
                      <a:avLst/>
                    </a:prstGeom>
                  </pic:spPr>
                </pic:pic>
              </a:graphicData>
            </a:graphic>
            <wp14:sizeRelH relativeFrom="page">
              <wp14:pctWidth>0</wp14:pctWidth>
            </wp14:sizeRelH>
            <wp14:sizeRelV relativeFrom="page">
              <wp14:pctHeight>0</wp14:pctHeight>
            </wp14:sizeRelV>
          </wp:anchor>
        </w:drawing>
      </w:r>
      <w:r>
        <w:rPr>
          <w:rFonts w:ascii="Source Sans Pro" w:hAnsi="Source Sans Pro"/>
          <w:b/>
        </w:rPr>
        <w:t xml:space="preserve">      -----------------------------------------------------------------------------------------------------------------------</w:t>
      </w:r>
    </w:p>
    <w:p w14:paraId="5BB32BAE" w14:textId="77777777" w:rsidR="005F104E" w:rsidRDefault="005F104E" w:rsidP="00816E5A">
      <w:pPr>
        <w:spacing w:after="0" w:line="240" w:lineRule="auto"/>
        <w:rPr>
          <w:rFonts w:ascii="Source Sans Pro" w:hAnsi="Source Sans Pro"/>
          <w:b/>
        </w:rPr>
      </w:pPr>
    </w:p>
    <w:p w14:paraId="039FA1C8" w14:textId="77777777" w:rsidR="005F104E" w:rsidRDefault="005F104E" w:rsidP="005F104E">
      <w:pPr>
        <w:spacing w:after="0" w:line="240" w:lineRule="auto"/>
        <w:rPr>
          <w:rFonts w:ascii="Source Sans Pro" w:hAnsi="Source Sans Pro"/>
          <w:b/>
        </w:rPr>
      </w:pPr>
    </w:p>
    <w:tbl>
      <w:tblPr>
        <w:tblStyle w:val="TableGrid"/>
        <w:tblW w:w="0" w:type="auto"/>
        <w:tblBorders>
          <w:top w:val="single" w:sz="12" w:space="0" w:color="2EAC66"/>
          <w:left w:val="single" w:sz="12" w:space="0" w:color="2EAC66"/>
          <w:bottom w:val="single" w:sz="12" w:space="0" w:color="2EAC66"/>
          <w:right w:val="single" w:sz="12" w:space="0" w:color="2EAC66"/>
          <w:insideH w:val="single" w:sz="8" w:space="0" w:color="2EAC66"/>
          <w:insideV w:val="single" w:sz="8" w:space="0" w:color="2EAC66"/>
        </w:tblBorders>
        <w:tblLook w:val="04A0" w:firstRow="1" w:lastRow="0" w:firstColumn="1" w:lastColumn="0" w:noHBand="0" w:noVBand="1"/>
      </w:tblPr>
      <w:tblGrid>
        <w:gridCol w:w="1355"/>
        <w:gridCol w:w="1048"/>
        <w:gridCol w:w="2681"/>
        <w:gridCol w:w="1980"/>
        <w:gridCol w:w="1916"/>
      </w:tblGrid>
      <w:tr w:rsidR="005F104E" w:rsidRPr="00816E5A" w14:paraId="0942D953" w14:textId="77777777" w:rsidTr="00496001">
        <w:trPr>
          <w:trHeight w:val="454"/>
        </w:trPr>
        <w:tc>
          <w:tcPr>
            <w:tcW w:w="2395" w:type="dxa"/>
            <w:gridSpan w:val="2"/>
            <w:tcBorders>
              <w:top w:val="single" w:sz="18" w:space="0" w:color="2EAC66"/>
              <w:left w:val="single" w:sz="18" w:space="0" w:color="2EAC66"/>
              <w:bottom w:val="single" w:sz="18" w:space="0" w:color="2EAC66"/>
            </w:tcBorders>
            <w:vAlign w:val="center"/>
          </w:tcPr>
          <w:p w14:paraId="1E0E3AE4" w14:textId="77777777" w:rsidR="005F104E" w:rsidRPr="00816E5A" w:rsidRDefault="005F104E" w:rsidP="008A38A1">
            <w:pPr>
              <w:spacing w:after="0" w:line="240" w:lineRule="auto"/>
              <w:rPr>
                <w:rFonts w:ascii="Source Sans Pro" w:hAnsi="Source Sans Pro"/>
                <w:b/>
              </w:rPr>
            </w:pPr>
            <w:r>
              <w:rPr>
                <w:noProof/>
                <w:lang w:eastAsia="en-GB"/>
              </w:rPr>
              <w:drawing>
                <wp:inline distT="0" distB="0" distL="0" distR="0" wp14:anchorId="4D2C343B" wp14:editId="33DC9AAB">
                  <wp:extent cx="1352550" cy="4246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ect School Tours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424625"/>
                          </a:xfrm>
                          <a:prstGeom prst="rect">
                            <a:avLst/>
                          </a:prstGeom>
                        </pic:spPr>
                      </pic:pic>
                    </a:graphicData>
                  </a:graphic>
                </wp:inline>
              </w:drawing>
            </w:r>
          </w:p>
        </w:tc>
        <w:tc>
          <w:tcPr>
            <w:tcW w:w="6601" w:type="dxa"/>
            <w:gridSpan w:val="3"/>
            <w:tcBorders>
              <w:top w:val="single" w:sz="18" w:space="0" w:color="2EAC66"/>
              <w:bottom w:val="single" w:sz="18" w:space="0" w:color="2EAC66"/>
              <w:right w:val="single" w:sz="18" w:space="0" w:color="2EAC66"/>
            </w:tcBorders>
            <w:shd w:val="clear" w:color="auto" w:fill="2EAC66"/>
            <w:vAlign w:val="center"/>
          </w:tcPr>
          <w:p w14:paraId="22F61060" w14:textId="77777777" w:rsidR="005F104E" w:rsidRDefault="005F104E" w:rsidP="008A38A1">
            <w:pPr>
              <w:spacing w:before="60" w:after="0" w:line="240" w:lineRule="auto"/>
              <w:rPr>
                <w:rFonts w:ascii="Source Sans Pro" w:hAnsi="Source Sans Pro"/>
                <w:b/>
                <w:color w:val="FFFFFF" w:themeColor="background1"/>
                <w:sz w:val="28"/>
              </w:rPr>
            </w:pPr>
            <w:r w:rsidRPr="005F104E">
              <w:rPr>
                <w:rFonts w:ascii="Source Sans Pro" w:hAnsi="Source Sans Pro"/>
                <w:b/>
                <w:color w:val="FFFFFF" w:themeColor="background1"/>
                <w:sz w:val="28"/>
                <w:highlight w:val="yellow"/>
              </w:rPr>
              <w:t>School</w:t>
            </w:r>
            <w:r>
              <w:rPr>
                <w:rFonts w:ascii="Source Sans Pro" w:hAnsi="Source Sans Pro"/>
                <w:b/>
                <w:color w:val="FFFFFF" w:themeColor="background1"/>
                <w:sz w:val="28"/>
              </w:rPr>
              <w:t xml:space="preserve"> Overseas Trip</w:t>
            </w:r>
          </w:p>
          <w:p w14:paraId="54DEFAA8" w14:textId="77777777" w:rsidR="005F104E" w:rsidRPr="005F104E" w:rsidRDefault="005F104E" w:rsidP="008A38A1">
            <w:pPr>
              <w:spacing w:after="60" w:line="240" w:lineRule="auto"/>
              <w:rPr>
                <w:rFonts w:ascii="Source Sans Pro" w:hAnsi="Source Sans Pro"/>
                <w:b/>
              </w:rPr>
            </w:pPr>
            <w:r w:rsidRPr="005F104E">
              <w:rPr>
                <w:rFonts w:ascii="Source Sans Pro" w:hAnsi="Source Sans Pro"/>
                <w:b/>
                <w:color w:val="FFFFFF" w:themeColor="background1"/>
                <w:sz w:val="28"/>
              </w:rPr>
              <w:t>Reply Slip</w:t>
            </w:r>
          </w:p>
        </w:tc>
      </w:tr>
      <w:tr w:rsidR="005F104E" w:rsidRPr="00816E5A" w14:paraId="407A10E5" w14:textId="77777777" w:rsidTr="00AE4AA3">
        <w:trPr>
          <w:trHeight w:val="454"/>
        </w:trPr>
        <w:tc>
          <w:tcPr>
            <w:tcW w:w="1347" w:type="dxa"/>
            <w:tcBorders>
              <w:top w:val="single" w:sz="18" w:space="0" w:color="2EAC66"/>
              <w:left w:val="single" w:sz="18" w:space="0" w:color="2EAC66"/>
            </w:tcBorders>
            <w:vAlign w:val="center"/>
          </w:tcPr>
          <w:p w14:paraId="6497F3E8" w14:textId="77777777" w:rsidR="005F104E" w:rsidRPr="00816E5A" w:rsidRDefault="005F104E" w:rsidP="008A38A1">
            <w:pPr>
              <w:spacing w:after="0" w:line="240" w:lineRule="auto"/>
              <w:rPr>
                <w:rFonts w:ascii="Source Sans Pro" w:hAnsi="Source Sans Pro"/>
                <w:b/>
              </w:rPr>
            </w:pPr>
            <w:r w:rsidRPr="00816E5A">
              <w:rPr>
                <w:rFonts w:ascii="Source Sans Pro" w:hAnsi="Source Sans Pro"/>
                <w:b/>
              </w:rPr>
              <w:t>Destination</w:t>
            </w:r>
          </w:p>
        </w:tc>
        <w:tc>
          <w:tcPr>
            <w:tcW w:w="3741" w:type="dxa"/>
            <w:gridSpan w:val="2"/>
            <w:tcBorders>
              <w:top w:val="single" w:sz="18" w:space="0" w:color="2EAC66"/>
            </w:tcBorders>
            <w:vAlign w:val="center"/>
          </w:tcPr>
          <w:p w14:paraId="3474F24F" w14:textId="77777777" w:rsidR="005F104E" w:rsidRPr="00816E5A" w:rsidRDefault="005F104E" w:rsidP="008A38A1">
            <w:pPr>
              <w:spacing w:after="0" w:line="240" w:lineRule="auto"/>
              <w:rPr>
                <w:rFonts w:ascii="Source Sans Pro" w:hAnsi="Source Sans Pro"/>
              </w:rPr>
            </w:pPr>
          </w:p>
        </w:tc>
        <w:tc>
          <w:tcPr>
            <w:tcW w:w="1985" w:type="dxa"/>
            <w:tcBorders>
              <w:top w:val="single" w:sz="18" w:space="0" w:color="2EAC66"/>
            </w:tcBorders>
            <w:vAlign w:val="center"/>
          </w:tcPr>
          <w:p w14:paraId="0580912D" w14:textId="77777777" w:rsidR="005F104E" w:rsidRPr="00816E5A" w:rsidRDefault="005F104E" w:rsidP="008A38A1">
            <w:pPr>
              <w:spacing w:after="0" w:line="240" w:lineRule="auto"/>
              <w:rPr>
                <w:rFonts w:ascii="Source Sans Pro" w:hAnsi="Source Sans Pro"/>
                <w:b/>
              </w:rPr>
            </w:pPr>
            <w:r w:rsidRPr="00816E5A">
              <w:rPr>
                <w:rFonts w:ascii="Source Sans Pro" w:hAnsi="Source Sans Pro"/>
                <w:b/>
              </w:rPr>
              <w:t>Depart School</w:t>
            </w:r>
          </w:p>
        </w:tc>
        <w:tc>
          <w:tcPr>
            <w:tcW w:w="1923" w:type="dxa"/>
            <w:tcBorders>
              <w:top w:val="single" w:sz="18" w:space="0" w:color="2EAC66"/>
              <w:right w:val="single" w:sz="18" w:space="0" w:color="2EAC66"/>
            </w:tcBorders>
            <w:vAlign w:val="center"/>
          </w:tcPr>
          <w:p w14:paraId="304E21F9" w14:textId="77777777" w:rsidR="005F104E" w:rsidRPr="00816E5A" w:rsidRDefault="005F104E" w:rsidP="008A38A1">
            <w:pPr>
              <w:spacing w:after="0" w:line="240" w:lineRule="auto"/>
              <w:rPr>
                <w:rFonts w:ascii="Source Sans Pro" w:hAnsi="Source Sans Pro"/>
              </w:rPr>
            </w:pPr>
          </w:p>
        </w:tc>
      </w:tr>
      <w:tr w:rsidR="005F104E" w:rsidRPr="00816E5A" w14:paraId="35860157" w14:textId="77777777" w:rsidTr="00AE4AA3">
        <w:trPr>
          <w:trHeight w:val="454"/>
        </w:trPr>
        <w:tc>
          <w:tcPr>
            <w:tcW w:w="1347" w:type="dxa"/>
            <w:tcBorders>
              <w:left w:val="single" w:sz="18" w:space="0" w:color="2EAC66"/>
              <w:bottom w:val="single" w:sz="18" w:space="0" w:color="2EAC66"/>
            </w:tcBorders>
            <w:vAlign w:val="center"/>
          </w:tcPr>
          <w:p w14:paraId="25E6E6F4" w14:textId="77777777" w:rsidR="005F104E" w:rsidRPr="00816E5A" w:rsidRDefault="005F104E" w:rsidP="008A38A1">
            <w:pPr>
              <w:spacing w:after="0" w:line="240" w:lineRule="auto"/>
              <w:rPr>
                <w:rFonts w:ascii="Source Sans Pro" w:hAnsi="Source Sans Pro"/>
                <w:b/>
              </w:rPr>
            </w:pPr>
            <w:r w:rsidRPr="00816E5A">
              <w:rPr>
                <w:rFonts w:ascii="Source Sans Pro" w:hAnsi="Source Sans Pro"/>
                <w:b/>
              </w:rPr>
              <w:t>Country</w:t>
            </w:r>
          </w:p>
        </w:tc>
        <w:tc>
          <w:tcPr>
            <w:tcW w:w="3741" w:type="dxa"/>
            <w:gridSpan w:val="2"/>
            <w:tcBorders>
              <w:bottom w:val="single" w:sz="18" w:space="0" w:color="2EAC66"/>
            </w:tcBorders>
            <w:vAlign w:val="center"/>
          </w:tcPr>
          <w:p w14:paraId="2636D63D" w14:textId="77777777" w:rsidR="005F104E" w:rsidRPr="00816E5A" w:rsidRDefault="005F104E" w:rsidP="008A38A1">
            <w:pPr>
              <w:spacing w:after="0" w:line="240" w:lineRule="auto"/>
              <w:rPr>
                <w:rFonts w:ascii="Source Sans Pro" w:hAnsi="Source Sans Pro"/>
              </w:rPr>
            </w:pPr>
          </w:p>
        </w:tc>
        <w:tc>
          <w:tcPr>
            <w:tcW w:w="1985" w:type="dxa"/>
            <w:tcBorders>
              <w:bottom w:val="single" w:sz="18" w:space="0" w:color="2EAC66"/>
            </w:tcBorders>
            <w:vAlign w:val="center"/>
          </w:tcPr>
          <w:p w14:paraId="20C5B376" w14:textId="77777777" w:rsidR="005F104E" w:rsidRPr="00816E5A" w:rsidRDefault="005F104E" w:rsidP="008A38A1">
            <w:pPr>
              <w:spacing w:after="0" w:line="240" w:lineRule="auto"/>
              <w:rPr>
                <w:rFonts w:ascii="Source Sans Pro" w:hAnsi="Source Sans Pro"/>
                <w:b/>
              </w:rPr>
            </w:pPr>
            <w:r w:rsidRPr="00816E5A">
              <w:rPr>
                <w:rFonts w:ascii="Source Sans Pro" w:hAnsi="Source Sans Pro"/>
                <w:b/>
              </w:rPr>
              <w:t>Return to School</w:t>
            </w:r>
          </w:p>
        </w:tc>
        <w:tc>
          <w:tcPr>
            <w:tcW w:w="1923" w:type="dxa"/>
            <w:tcBorders>
              <w:bottom w:val="single" w:sz="18" w:space="0" w:color="2EAC66"/>
              <w:right w:val="single" w:sz="18" w:space="0" w:color="2EAC66"/>
            </w:tcBorders>
            <w:vAlign w:val="center"/>
          </w:tcPr>
          <w:p w14:paraId="5B826C6A" w14:textId="77777777" w:rsidR="005F104E" w:rsidRPr="00816E5A" w:rsidRDefault="005F104E" w:rsidP="008A38A1">
            <w:pPr>
              <w:spacing w:after="0" w:line="240" w:lineRule="auto"/>
              <w:rPr>
                <w:rFonts w:ascii="Source Sans Pro" w:hAnsi="Source Sans Pro"/>
              </w:rPr>
            </w:pPr>
          </w:p>
        </w:tc>
      </w:tr>
    </w:tbl>
    <w:p w14:paraId="70EE307B" w14:textId="77777777" w:rsidR="005F104E" w:rsidRPr="00816E5A" w:rsidRDefault="005F104E" w:rsidP="005F104E">
      <w:pPr>
        <w:spacing w:after="0" w:line="240" w:lineRule="auto"/>
        <w:rPr>
          <w:rFonts w:ascii="Source Sans Pro" w:hAnsi="Source Sans Pro"/>
        </w:rPr>
      </w:pPr>
    </w:p>
    <w:p w14:paraId="7CC6E2A1" w14:textId="77777777" w:rsidR="00E05D08" w:rsidRPr="00816E5A" w:rsidRDefault="00E05D08" w:rsidP="00816E5A">
      <w:pPr>
        <w:spacing w:after="0" w:line="240" w:lineRule="auto"/>
        <w:rPr>
          <w:rFonts w:ascii="Source Sans Pro" w:hAnsi="Source Sans Pro"/>
          <w:b/>
          <w:u w:val="single"/>
        </w:rPr>
      </w:pPr>
    </w:p>
    <w:p w14:paraId="74F135BE" w14:textId="77777777" w:rsidR="00E05D08" w:rsidRPr="00816E5A" w:rsidRDefault="00E05D08" w:rsidP="005F104E">
      <w:pPr>
        <w:spacing w:before="240" w:after="0" w:line="240" w:lineRule="auto"/>
        <w:rPr>
          <w:rFonts w:ascii="Source Sans Pro" w:hAnsi="Source Sans Pro"/>
        </w:rPr>
      </w:pPr>
      <w:r w:rsidRPr="00816E5A">
        <w:rPr>
          <w:rFonts w:ascii="Source Sans Pro" w:hAnsi="Source Sans Pro"/>
        </w:rPr>
        <w:t>Pupils name:  .................................................</w:t>
      </w:r>
      <w:r w:rsidR="005F104E">
        <w:rPr>
          <w:rFonts w:ascii="Source Sans Pro" w:hAnsi="Source Sans Pro"/>
        </w:rPr>
        <w:t>...............</w:t>
      </w:r>
      <w:r w:rsidRPr="00816E5A">
        <w:rPr>
          <w:rFonts w:ascii="Source Sans Pro" w:hAnsi="Source Sans Pro"/>
        </w:rPr>
        <w:t>.............................................................................</w:t>
      </w:r>
    </w:p>
    <w:p w14:paraId="64A7B295" w14:textId="77777777" w:rsidR="005F104E" w:rsidRDefault="00E05D08" w:rsidP="005F104E">
      <w:pPr>
        <w:spacing w:before="240" w:after="0" w:line="240" w:lineRule="auto"/>
        <w:rPr>
          <w:rFonts w:ascii="Source Sans Pro" w:hAnsi="Source Sans Pro"/>
        </w:rPr>
      </w:pPr>
      <w:r w:rsidRPr="00816E5A">
        <w:rPr>
          <w:rFonts w:ascii="Source Sans Pro" w:hAnsi="Source Sans Pro"/>
        </w:rPr>
        <w:t>Name exactly as per passport (if different)</w:t>
      </w:r>
      <w:r w:rsidR="005F104E">
        <w:rPr>
          <w:rFonts w:ascii="Source Sans Pro" w:hAnsi="Source Sans Pro"/>
        </w:rPr>
        <w:t xml:space="preserve">: </w:t>
      </w:r>
      <w:r w:rsidR="005F104E" w:rsidRPr="00816E5A">
        <w:rPr>
          <w:rFonts w:ascii="Source Sans Pro" w:hAnsi="Source Sans Pro"/>
        </w:rPr>
        <w:t>....</w:t>
      </w:r>
      <w:r w:rsidR="005F104E">
        <w:rPr>
          <w:rFonts w:ascii="Source Sans Pro" w:hAnsi="Source Sans Pro"/>
        </w:rPr>
        <w:t>..................................................</w:t>
      </w:r>
      <w:r w:rsidR="005F104E" w:rsidRPr="00816E5A">
        <w:rPr>
          <w:rFonts w:ascii="Source Sans Pro" w:hAnsi="Source Sans Pro"/>
        </w:rPr>
        <w:t>...</w:t>
      </w:r>
      <w:r w:rsidR="005F104E">
        <w:rPr>
          <w:rFonts w:ascii="Source Sans Pro" w:hAnsi="Source Sans Pro"/>
        </w:rPr>
        <w:t>..........</w:t>
      </w:r>
      <w:r w:rsidR="005F104E" w:rsidRPr="00816E5A">
        <w:rPr>
          <w:rFonts w:ascii="Source Sans Pro" w:hAnsi="Source Sans Pro"/>
        </w:rPr>
        <w:t>..</w:t>
      </w:r>
      <w:r w:rsidR="005F104E">
        <w:rPr>
          <w:rFonts w:ascii="Source Sans Pro" w:hAnsi="Source Sans Pro"/>
        </w:rPr>
        <w:t>..........</w:t>
      </w:r>
      <w:r w:rsidR="005F104E" w:rsidRPr="00816E5A">
        <w:rPr>
          <w:rFonts w:ascii="Source Sans Pro" w:hAnsi="Source Sans Pro"/>
        </w:rPr>
        <w:t>...</w:t>
      </w:r>
      <w:r w:rsidR="005F104E">
        <w:rPr>
          <w:rFonts w:ascii="Source Sans Pro" w:hAnsi="Source Sans Pro"/>
        </w:rPr>
        <w:t>..........</w:t>
      </w:r>
    </w:p>
    <w:p w14:paraId="107AE203" w14:textId="77777777" w:rsidR="00E05D08" w:rsidRPr="00816E5A" w:rsidRDefault="00E05D08" w:rsidP="005F104E">
      <w:pPr>
        <w:spacing w:before="240" w:after="0" w:line="240" w:lineRule="auto"/>
        <w:rPr>
          <w:rFonts w:ascii="Source Sans Pro" w:hAnsi="Source Sans Pro"/>
        </w:rPr>
      </w:pPr>
      <w:r w:rsidRPr="00816E5A">
        <w:rPr>
          <w:rFonts w:ascii="Source Sans Pro" w:hAnsi="Source Sans Pro"/>
        </w:rPr>
        <w:t>Year and Tutor group:  ........................................................................................</w:t>
      </w:r>
      <w:r w:rsidR="005F104E">
        <w:rPr>
          <w:rFonts w:ascii="Source Sans Pro" w:hAnsi="Source Sans Pro"/>
        </w:rPr>
        <w:t>...............</w:t>
      </w:r>
      <w:r w:rsidRPr="00816E5A">
        <w:rPr>
          <w:rFonts w:ascii="Source Sans Pro" w:hAnsi="Source Sans Pro"/>
        </w:rPr>
        <w:t>.......................</w:t>
      </w:r>
    </w:p>
    <w:p w14:paraId="553D456F" w14:textId="77777777" w:rsidR="00E05D08" w:rsidRPr="00816E5A" w:rsidRDefault="00E05D08" w:rsidP="00816E5A">
      <w:pPr>
        <w:spacing w:after="0" w:line="240" w:lineRule="auto"/>
        <w:rPr>
          <w:rFonts w:ascii="Source Sans Pro" w:hAnsi="Source Sans Pro"/>
        </w:rPr>
      </w:pPr>
    </w:p>
    <w:p w14:paraId="2A9DA3F1"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I would like to reserve a place for my son/daughter on the Overseas trip to (destination) and enclose a deposit of £</w:t>
      </w:r>
      <w:r w:rsidRPr="00816E5A">
        <w:rPr>
          <w:rFonts w:ascii="Source Sans Pro" w:hAnsi="Source Sans Pro"/>
          <w:highlight w:val="yellow"/>
        </w:rPr>
        <w:t>........</w:t>
      </w:r>
    </w:p>
    <w:p w14:paraId="7CA72E9C" w14:textId="77777777" w:rsidR="005F104E" w:rsidRDefault="005F104E" w:rsidP="00816E5A">
      <w:pPr>
        <w:spacing w:after="0" w:line="240" w:lineRule="auto"/>
        <w:rPr>
          <w:rFonts w:ascii="Source Sans Pro" w:hAnsi="Source Sans Pro"/>
        </w:rPr>
      </w:pPr>
    </w:p>
    <w:p w14:paraId="34B4239D"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I understand that once deposits have been paid to Select School Travel they are non-refundable and that terms and conditions will apply.</w:t>
      </w:r>
    </w:p>
    <w:p w14:paraId="7DC70B22" w14:textId="77777777" w:rsidR="00E05D08" w:rsidRPr="00816E5A" w:rsidRDefault="00E05D08" w:rsidP="00816E5A">
      <w:pPr>
        <w:spacing w:after="0" w:line="240" w:lineRule="auto"/>
        <w:rPr>
          <w:rFonts w:ascii="Source Sans Pro" w:hAnsi="Source Sans Pro"/>
        </w:rPr>
      </w:pPr>
    </w:p>
    <w:p w14:paraId="58031408" w14:textId="77777777" w:rsidR="005F104E" w:rsidRDefault="00E05D08" w:rsidP="005F104E">
      <w:pPr>
        <w:spacing w:before="240" w:after="0" w:line="240" w:lineRule="auto"/>
        <w:rPr>
          <w:rFonts w:ascii="Source Sans Pro" w:hAnsi="Source Sans Pro"/>
        </w:rPr>
      </w:pPr>
      <w:r w:rsidRPr="00816E5A">
        <w:rPr>
          <w:rFonts w:ascii="Source Sans Pro" w:hAnsi="Source Sans Pro"/>
        </w:rPr>
        <w:t>Signed:  .........................................................................</w:t>
      </w:r>
      <w:r w:rsidRPr="00816E5A">
        <w:rPr>
          <w:rFonts w:ascii="Source Sans Pro" w:hAnsi="Source Sans Pro"/>
        </w:rPr>
        <w:tab/>
        <w:t>Date:  ............</w:t>
      </w:r>
      <w:r w:rsidR="005F104E">
        <w:rPr>
          <w:rFonts w:ascii="Source Sans Pro" w:hAnsi="Source Sans Pro"/>
        </w:rPr>
        <w:t>...............................</w:t>
      </w:r>
    </w:p>
    <w:p w14:paraId="09245A57" w14:textId="77777777" w:rsidR="00E05D08" w:rsidRPr="00816E5A" w:rsidRDefault="00E05D08" w:rsidP="005F104E">
      <w:pPr>
        <w:spacing w:before="240" w:after="0" w:line="240" w:lineRule="auto"/>
        <w:rPr>
          <w:rFonts w:ascii="Source Sans Pro" w:hAnsi="Source Sans Pro"/>
        </w:rPr>
      </w:pPr>
      <w:r w:rsidRPr="00816E5A">
        <w:rPr>
          <w:rFonts w:ascii="Source Sans Pro" w:hAnsi="Source Sans Pro"/>
        </w:rPr>
        <w:t xml:space="preserve">Printed Name:  </w:t>
      </w:r>
      <w:r w:rsidR="005F104E" w:rsidRPr="00816E5A">
        <w:rPr>
          <w:rFonts w:ascii="Source Sans Pro" w:hAnsi="Source Sans Pro"/>
        </w:rPr>
        <w:t>...........................</w:t>
      </w:r>
      <w:r w:rsidR="005F104E">
        <w:rPr>
          <w:rFonts w:ascii="Source Sans Pro" w:hAnsi="Source Sans Pro"/>
        </w:rPr>
        <w:t>...............................</w:t>
      </w:r>
    </w:p>
    <w:p w14:paraId="52AA7081"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(Parent/guardian)</w:t>
      </w:r>
    </w:p>
    <w:p w14:paraId="6FAAE7D7" w14:textId="77777777" w:rsidR="00E05D08" w:rsidRPr="00816E5A" w:rsidRDefault="00E05D08" w:rsidP="00816E5A">
      <w:pPr>
        <w:spacing w:after="0" w:line="240" w:lineRule="auto"/>
        <w:rPr>
          <w:rFonts w:ascii="Source Sans Pro" w:hAnsi="Source Sans Pro"/>
        </w:rPr>
      </w:pPr>
    </w:p>
    <w:p w14:paraId="0A8D214A" w14:textId="77777777" w:rsidR="00E05D08" w:rsidRPr="00816E5A" w:rsidRDefault="00E05D08" w:rsidP="00816E5A">
      <w:pPr>
        <w:spacing w:after="0" w:line="240" w:lineRule="auto"/>
        <w:rPr>
          <w:rFonts w:ascii="Source Sans Pro" w:hAnsi="Source Sans Pro"/>
        </w:rPr>
      </w:pPr>
      <w:r w:rsidRPr="00816E5A">
        <w:rPr>
          <w:rFonts w:ascii="Source Sans Pro" w:hAnsi="Source Sans Pro"/>
        </w:rPr>
        <w:t xml:space="preserve">Please return to </w:t>
      </w:r>
      <w:r w:rsidRPr="00816E5A">
        <w:rPr>
          <w:rFonts w:ascii="Source Sans Pro" w:hAnsi="Source Sans Pro"/>
          <w:highlight w:val="yellow"/>
        </w:rPr>
        <w:t>(Party Leader)</w:t>
      </w:r>
      <w:r w:rsidRPr="00816E5A">
        <w:rPr>
          <w:rFonts w:ascii="Source Sans Pro" w:hAnsi="Source Sans Pro"/>
        </w:rPr>
        <w:t xml:space="preserve"> by </w:t>
      </w:r>
      <w:r w:rsidRPr="00816E5A">
        <w:rPr>
          <w:rFonts w:ascii="Source Sans Pro" w:hAnsi="Source Sans Pro"/>
          <w:highlight w:val="yellow"/>
        </w:rPr>
        <w:t>(date)</w:t>
      </w:r>
    </w:p>
    <w:p w14:paraId="6342C2DC" w14:textId="77777777" w:rsidR="00D05937" w:rsidRPr="00816E5A" w:rsidRDefault="00D05937" w:rsidP="00816E5A">
      <w:pPr>
        <w:spacing w:after="0" w:line="240" w:lineRule="auto"/>
        <w:rPr>
          <w:rFonts w:ascii="Source Sans Pro" w:hAnsi="Source Sans Pro"/>
        </w:rPr>
      </w:pPr>
    </w:p>
    <w:sectPr w:rsidR="00D05937" w:rsidRPr="00816E5A" w:rsidSect="00A76C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1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09792" w14:textId="77777777" w:rsidR="00E86E9D" w:rsidRDefault="00E86E9D" w:rsidP="00CC738E">
      <w:pPr>
        <w:spacing w:after="0" w:line="240" w:lineRule="auto"/>
      </w:pPr>
      <w:r>
        <w:separator/>
      </w:r>
    </w:p>
  </w:endnote>
  <w:endnote w:type="continuationSeparator" w:id="0">
    <w:p w14:paraId="061191A9" w14:textId="77777777" w:rsidR="00E86E9D" w:rsidRDefault="00E86E9D" w:rsidP="00CC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orbel"/>
    <w:panose1 w:val="020B0503030403020204"/>
    <w:charset w:val="00"/>
    <w:family w:val="swiss"/>
    <w:notTrueType/>
    <w:pitch w:val="variable"/>
    <w:sig w:usb0="600002F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EEB53" w14:textId="77777777" w:rsidR="004F65AB" w:rsidRDefault="004F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E3069" w14:textId="77777777" w:rsidR="004F65AB" w:rsidRDefault="004F6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8D9C" w14:textId="77777777" w:rsidR="00530566" w:rsidRPr="002F671C" w:rsidRDefault="00530566" w:rsidP="00EC5AF0">
    <w:pPr>
      <w:spacing w:after="0" w:line="240" w:lineRule="auto"/>
      <w:jc w:val="center"/>
      <w:rPr>
        <w:rFonts w:ascii="Source Sans Pro" w:eastAsia="Georgia" w:hAnsi="Source Sans Pro" w:cs="Georgia"/>
        <w:color w:val="2EAC66"/>
        <w:sz w:val="20"/>
        <w:szCs w:val="20"/>
      </w:rPr>
    </w:pPr>
    <w:r w:rsidRPr="002F671C">
      <w:rPr>
        <w:rFonts w:ascii="Source Sans Pro" w:hAnsi="Source Sans Pro"/>
        <w:color w:val="2EAC66"/>
        <w:sz w:val="20"/>
      </w:rPr>
      <w:t>Second</w:t>
    </w:r>
    <w:r w:rsidRPr="002F671C">
      <w:rPr>
        <w:rFonts w:ascii="Source Sans Pro" w:hAnsi="Source Sans Pro"/>
        <w:color w:val="2EAC66"/>
        <w:spacing w:val="-3"/>
        <w:sz w:val="20"/>
      </w:rPr>
      <w:t xml:space="preserve"> </w:t>
    </w:r>
    <w:r w:rsidRPr="002F671C">
      <w:rPr>
        <w:rFonts w:ascii="Source Sans Pro" w:hAnsi="Source Sans Pro"/>
        <w:color w:val="2EAC66"/>
        <w:spacing w:val="-1"/>
        <w:sz w:val="20"/>
      </w:rPr>
      <w:t>Floor,</w:t>
    </w:r>
    <w:r w:rsidRPr="002F671C">
      <w:rPr>
        <w:rFonts w:ascii="Source Sans Pro" w:hAnsi="Source Sans Pro"/>
        <w:color w:val="2EAC66"/>
        <w:spacing w:val="-3"/>
        <w:sz w:val="20"/>
      </w:rPr>
      <w:t xml:space="preserve"> </w:t>
    </w:r>
    <w:r w:rsidRPr="002F671C">
      <w:rPr>
        <w:rFonts w:ascii="Source Sans Pro" w:hAnsi="Source Sans Pro"/>
        <w:color w:val="2EAC66"/>
        <w:sz w:val="20"/>
      </w:rPr>
      <w:t>30</w:t>
    </w:r>
    <w:r w:rsidRPr="002F671C">
      <w:rPr>
        <w:rFonts w:ascii="Source Sans Pro" w:hAnsi="Source Sans Pro"/>
        <w:color w:val="2EAC66"/>
        <w:spacing w:val="-3"/>
        <w:sz w:val="20"/>
      </w:rPr>
      <w:t xml:space="preserve"> </w:t>
    </w:r>
    <w:r w:rsidRPr="002F671C">
      <w:rPr>
        <w:rFonts w:ascii="Source Sans Pro" w:hAnsi="Source Sans Pro"/>
        <w:color w:val="2EAC66"/>
        <w:spacing w:val="-1"/>
        <w:sz w:val="20"/>
      </w:rPr>
      <w:t>Church</w:t>
    </w:r>
    <w:r w:rsidRPr="002F671C">
      <w:rPr>
        <w:rFonts w:ascii="Source Sans Pro" w:hAnsi="Source Sans Pro"/>
        <w:color w:val="2EAC66"/>
        <w:spacing w:val="-3"/>
        <w:sz w:val="20"/>
      </w:rPr>
      <w:t xml:space="preserve"> </w:t>
    </w:r>
    <w:r w:rsidRPr="002F671C">
      <w:rPr>
        <w:rFonts w:ascii="Source Sans Pro" w:hAnsi="Source Sans Pro"/>
        <w:color w:val="2EAC66"/>
        <w:sz w:val="20"/>
      </w:rPr>
      <w:t>Road,</w:t>
    </w:r>
    <w:r w:rsidRPr="002F671C">
      <w:rPr>
        <w:rFonts w:ascii="Source Sans Pro" w:hAnsi="Source Sans Pro"/>
        <w:color w:val="2EAC66"/>
        <w:spacing w:val="-4"/>
        <w:sz w:val="20"/>
      </w:rPr>
      <w:t xml:space="preserve"> </w:t>
    </w:r>
    <w:r w:rsidRPr="002F671C">
      <w:rPr>
        <w:rFonts w:ascii="Source Sans Pro" w:hAnsi="Source Sans Pro"/>
        <w:color w:val="2EAC66"/>
        <w:sz w:val="20"/>
      </w:rPr>
      <w:t>Burgess</w:t>
    </w:r>
    <w:r w:rsidRPr="002F671C">
      <w:rPr>
        <w:rFonts w:ascii="Source Sans Pro" w:hAnsi="Source Sans Pro"/>
        <w:color w:val="2EAC66"/>
        <w:spacing w:val="-3"/>
        <w:sz w:val="20"/>
      </w:rPr>
      <w:t xml:space="preserve"> </w:t>
    </w:r>
    <w:r w:rsidRPr="002F671C">
      <w:rPr>
        <w:rFonts w:ascii="Source Sans Pro" w:hAnsi="Source Sans Pro"/>
        <w:color w:val="2EAC66"/>
        <w:sz w:val="20"/>
      </w:rPr>
      <w:t>Hill,</w:t>
    </w:r>
    <w:r w:rsidRPr="002F671C">
      <w:rPr>
        <w:rFonts w:ascii="Source Sans Pro" w:hAnsi="Source Sans Pro"/>
        <w:color w:val="2EAC66"/>
        <w:spacing w:val="-3"/>
        <w:sz w:val="20"/>
      </w:rPr>
      <w:t xml:space="preserve"> </w:t>
    </w:r>
    <w:r w:rsidRPr="002F671C">
      <w:rPr>
        <w:rFonts w:ascii="Source Sans Pro" w:hAnsi="Source Sans Pro"/>
        <w:color w:val="2EAC66"/>
        <w:sz w:val="20"/>
      </w:rPr>
      <w:t>West</w:t>
    </w:r>
    <w:r w:rsidRPr="002F671C">
      <w:rPr>
        <w:rFonts w:ascii="Source Sans Pro" w:hAnsi="Source Sans Pro"/>
        <w:color w:val="2EAC66"/>
        <w:spacing w:val="-4"/>
        <w:sz w:val="20"/>
      </w:rPr>
      <w:t xml:space="preserve"> </w:t>
    </w:r>
    <w:r w:rsidRPr="002F671C">
      <w:rPr>
        <w:rFonts w:ascii="Source Sans Pro" w:hAnsi="Source Sans Pro"/>
        <w:color w:val="2EAC66"/>
        <w:sz w:val="20"/>
      </w:rPr>
      <w:t>Sussex</w:t>
    </w:r>
    <w:r w:rsidRPr="002F671C">
      <w:rPr>
        <w:rFonts w:ascii="Source Sans Pro" w:hAnsi="Source Sans Pro"/>
        <w:color w:val="2EAC66"/>
        <w:spacing w:val="-3"/>
        <w:sz w:val="20"/>
      </w:rPr>
      <w:t xml:space="preserve"> </w:t>
    </w:r>
    <w:r w:rsidRPr="002F671C">
      <w:rPr>
        <w:rFonts w:ascii="Source Sans Pro" w:hAnsi="Source Sans Pro"/>
        <w:color w:val="2EAC66"/>
        <w:sz w:val="20"/>
      </w:rPr>
      <w:t>RH15</w:t>
    </w:r>
    <w:r w:rsidRPr="002F671C">
      <w:rPr>
        <w:rFonts w:ascii="Source Sans Pro" w:hAnsi="Source Sans Pro"/>
        <w:color w:val="2EAC66"/>
        <w:spacing w:val="-3"/>
        <w:sz w:val="20"/>
      </w:rPr>
      <w:t xml:space="preserve"> </w:t>
    </w:r>
    <w:r w:rsidRPr="002F671C">
      <w:rPr>
        <w:rFonts w:ascii="Source Sans Pro" w:hAnsi="Source Sans Pro"/>
        <w:color w:val="2EAC66"/>
        <w:sz w:val="20"/>
      </w:rPr>
      <w:t>9AE.</w:t>
    </w:r>
  </w:p>
  <w:p w14:paraId="799D748F" w14:textId="77777777" w:rsidR="00530566" w:rsidRPr="002F671C" w:rsidRDefault="00530566" w:rsidP="00344021">
    <w:pPr>
      <w:spacing w:before="11" w:after="0" w:line="240" w:lineRule="auto"/>
      <w:jc w:val="center"/>
      <w:rPr>
        <w:rFonts w:ascii="Source Sans Pro" w:hAnsi="Source Sans Pro"/>
        <w:color w:val="2EAC66"/>
        <w:sz w:val="18"/>
      </w:rPr>
    </w:pPr>
    <w:r w:rsidRPr="002F671C">
      <w:rPr>
        <w:rFonts w:ascii="Source Sans Pro" w:hAnsi="Source Sans Pro"/>
        <w:b/>
        <w:color w:val="2EAC66"/>
        <w:sz w:val="18"/>
      </w:rPr>
      <w:t>Tel:</w:t>
    </w:r>
    <w:r w:rsidRPr="002F671C">
      <w:rPr>
        <w:rFonts w:ascii="Source Sans Pro" w:hAnsi="Source Sans Pro"/>
        <w:b/>
        <w:color w:val="2EAC66"/>
        <w:spacing w:val="-10"/>
        <w:sz w:val="18"/>
      </w:rPr>
      <w:t xml:space="preserve"> </w:t>
    </w:r>
    <w:r w:rsidRPr="002F671C">
      <w:rPr>
        <w:rFonts w:ascii="Source Sans Pro" w:hAnsi="Source Sans Pro"/>
        <w:color w:val="2EAC66"/>
        <w:spacing w:val="-1"/>
        <w:sz w:val="18"/>
      </w:rPr>
      <w:t>+44</w:t>
    </w:r>
    <w:r w:rsidRPr="002F671C">
      <w:rPr>
        <w:rFonts w:ascii="Source Sans Pro" w:hAnsi="Source Sans Pro"/>
        <w:color w:val="2EAC66"/>
        <w:spacing w:val="-8"/>
        <w:sz w:val="18"/>
      </w:rPr>
      <w:t xml:space="preserve"> </w:t>
    </w:r>
    <w:r w:rsidRPr="002F671C">
      <w:rPr>
        <w:rFonts w:ascii="Source Sans Pro" w:hAnsi="Source Sans Pro"/>
        <w:color w:val="2EAC66"/>
        <w:sz w:val="18"/>
      </w:rPr>
      <w:t>(0)1444</w:t>
    </w:r>
    <w:r w:rsidRPr="002F671C">
      <w:rPr>
        <w:rFonts w:ascii="Source Sans Pro" w:hAnsi="Source Sans Pro"/>
        <w:color w:val="2EAC66"/>
        <w:spacing w:val="-8"/>
        <w:sz w:val="18"/>
      </w:rPr>
      <w:t xml:space="preserve"> </w:t>
    </w:r>
    <w:r w:rsidRPr="002F671C">
      <w:rPr>
        <w:rFonts w:ascii="Source Sans Pro" w:hAnsi="Source Sans Pro"/>
        <w:color w:val="2EAC66"/>
        <w:spacing w:val="-1"/>
        <w:sz w:val="18"/>
      </w:rPr>
      <w:t>8</w:t>
    </w:r>
    <w:r w:rsidR="002F671C" w:rsidRPr="002F671C">
      <w:rPr>
        <w:rFonts w:ascii="Source Sans Pro" w:hAnsi="Source Sans Pro"/>
        <w:color w:val="2EAC66"/>
        <w:spacing w:val="-1"/>
        <w:sz w:val="18"/>
      </w:rPr>
      <w:t>70 100</w:t>
    </w:r>
    <w:r w:rsidR="0094498E" w:rsidRPr="002F671C">
      <w:rPr>
        <w:rFonts w:ascii="Source Sans Pro" w:hAnsi="Source Sans Pro"/>
        <w:color w:val="2EAC66"/>
        <w:sz w:val="18"/>
      </w:rPr>
      <w:br/>
    </w:r>
    <w:r w:rsidRPr="002F671C">
      <w:rPr>
        <w:rFonts w:ascii="Source Sans Pro" w:hAnsi="Source Sans Pro"/>
        <w:b/>
        <w:color w:val="2EAC66"/>
        <w:spacing w:val="-1"/>
        <w:sz w:val="18"/>
      </w:rPr>
      <w:t>Email:</w:t>
    </w:r>
    <w:r w:rsidRPr="002F671C">
      <w:rPr>
        <w:rFonts w:ascii="Source Sans Pro" w:hAnsi="Source Sans Pro"/>
        <w:b/>
        <w:color w:val="2EAC66"/>
        <w:spacing w:val="-11"/>
        <w:sz w:val="18"/>
      </w:rPr>
      <w:t xml:space="preserve"> </w:t>
    </w:r>
    <w:r w:rsidRPr="002F671C">
      <w:rPr>
        <w:rFonts w:ascii="Source Sans Pro" w:hAnsi="Source Sans Pro"/>
        <w:color w:val="2EAC66"/>
        <w:sz w:val="18"/>
      </w:rPr>
      <w:t>enquiries@selectschooltravel.com</w:t>
    </w:r>
  </w:p>
  <w:p w14:paraId="288D7874" w14:textId="77777777" w:rsidR="00530566" w:rsidRPr="002F671C" w:rsidRDefault="00530566" w:rsidP="00344021">
    <w:pPr>
      <w:spacing w:before="11" w:after="0" w:line="240" w:lineRule="auto"/>
      <w:jc w:val="center"/>
      <w:rPr>
        <w:rStyle w:val="Hyperlink"/>
        <w:rFonts w:ascii="Source Sans Pro" w:hAnsi="Source Sans Pro"/>
        <w:color w:val="2EAC66"/>
        <w:spacing w:val="-1"/>
        <w:sz w:val="18"/>
      </w:rPr>
    </w:pPr>
    <w:r w:rsidRPr="002F671C">
      <w:rPr>
        <w:rFonts w:ascii="Source Sans Pro" w:hAnsi="Source Sans Pro"/>
        <w:b/>
        <w:color w:val="2EAC66"/>
        <w:spacing w:val="-1"/>
        <w:sz w:val="18"/>
      </w:rPr>
      <w:t>Web:</w:t>
    </w:r>
    <w:r w:rsidRPr="002F671C">
      <w:rPr>
        <w:rFonts w:ascii="Source Sans Pro" w:hAnsi="Source Sans Pro"/>
        <w:b/>
        <w:color w:val="2EAC66"/>
        <w:spacing w:val="-10"/>
        <w:sz w:val="18"/>
      </w:rPr>
      <w:t xml:space="preserve"> </w:t>
    </w:r>
    <w:hyperlink r:id="rId1" w:history="1">
      <w:r w:rsidRPr="002F671C">
        <w:rPr>
          <w:rStyle w:val="Hyperlink"/>
          <w:rFonts w:ascii="Source Sans Pro" w:hAnsi="Source Sans Pro"/>
          <w:color w:val="2EAC66"/>
          <w:spacing w:val="-1"/>
          <w:sz w:val="18"/>
        </w:rPr>
        <w:t>www.selectschooltravel.com</w:t>
      </w:r>
    </w:hyperlink>
  </w:p>
  <w:p w14:paraId="5652C033" w14:textId="77777777" w:rsidR="008E0B1F" w:rsidRPr="002F671C" w:rsidRDefault="00530566" w:rsidP="00344021">
    <w:pPr>
      <w:spacing w:before="11" w:after="0" w:line="240" w:lineRule="auto"/>
      <w:jc w:val="center"/>
      <w:rPr>
        <w:rFonts w:ascii="Source Sans Pro" w:hAnsi="Source Sans Pro"/>
        <w:color w:val="2EAC66"/>
      </w:rPr>
    </w:pPr>
    <w:r w:rsidRPr="002F671C">
      <w:rPr>
        <w:rStyle w:val="Hyperlink"/>
        <w:rFonts w:ascii="Source Sans Pro" w:hAnsi="Source Sans Pro"/>
        <w:color w:val="2EAC66"/>
        <w:spacing w:val="-1"/>
        <w:sz w:val="18"/>
        <w:u w:val="none"/>
      </w:rPr>
      <w:t>Registered Number: 09388257</w:t>
    </w:r>
    <w:r w:rsidRPr="002F671C">
      <w:rPr>
        <w:rStyle w:val="Hyperlink"/>
        <w:rFonts w:ascii="Source Sans Pro" w:hAnsi="Source Sans Pro"/>
        <w:color w:val="2EAC66"/>
        <w:spacing w:val="-1"/>
        <w:sz w:val="18"/>
        <w:u w:val="none"/>
      </w:rPr>
      <w:tab/>
      <w:t>Incorporated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472F7" w14:textId="77777777" w:rsidR="00E86E9D" w:rsidRDefault="00E86E9D" w:rsidP="00CC738E">
      <w:pPr>
        <w:spacing w:after="0" w:line="240" w:lineRule="auto"/>
      </w:pPr>
      <w:r>
        <w:separator/>
      </w:r>
    </w:p>
  </w:footnote>
  <w:footnote w:type="continuationSeparator" w:id="0">
    <w:p w14:paraId="4341E566" w14:textId="77777777" w:rsidR="00E86E9D" w:rsidRDefault="00E86E9D" w:rsidP="00CC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951"/>
    </w:tblGrid>
    <w:tr w:rsidR="00A76C8C" w14:paraId="6B3A25B5" w14:textId="77777777" w:rsidTr="007A7514">
      <w:trPr>
        <w:trHeight w:val="1415"/>
        <w:jc w:val="center"/>
      </w:trPr>
      <w:tc>
        <w:tcPr>
          <w:tcW w:w="4296" w:type="dxa"/>
          <w:vAlign w:val="bottom"/>
        </w:tcPr>
        <w:p w14:paraId="08226979" w14:textId="77777777" w:rsidR="00A76C8C" w:rsidRDefault="00A76C8C" w:rsidP="00A76C8C">
          <w:pPr>
            <w:pStyle w:val="Header"/>
            <w:tabs>
              <w:tab w:val="clear" w:pos="4513"/>
              <w:tab w:val="clear" w:pos="9026"/>
              <w:tab w:val="left" w:pos="1455"/>
              <w:tab w:val="left" w:pos="7155"/>
              <w:tab w:val="left" w:pos="7440"/>
            </w:tabs>
            <w:spacing w:after="0" w:line="240" w:lineRule="auto"/>
          </w:pPr>
          <w:r w:rsidRPr="0013672A">
            <w:rPr>
              <w:noProof/>
              <w:lang w:eastAsia="en-GB"/>
            </w:rPr>
            <w:drawing>
              <wp:inline distT="0" distB="0" distL="0" distR="0" wp14:anchorId="5095C1F9" wp14:editId="1C3F4234">
                <wp:extent cx="258127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1275" cy="762000"/>
                        </a:xfrm>
                        <a:prstGeom prst="rect">
                          <a:avLst/>
                        </a:prstGeom>
                        <a:noFill/>
                        <a:ln>
                          <a:noFill/>
                        </a:ln>
                      </pic:spPr>
                    </pic:pic>
                  </a:graphicData>
                </a:graphic>
              </wp:inline>
            </w:drawing>
          </w:r>
        </w:p>
      </w:tc>
      <w:tc>
        <w:tcPr>
          <w:tcW w:w="5951" w:type="dxa"/>
          <w:vAlign w:val="bottom"/>
        </w:tcPr>
        <w:p w14:paraId="2B34F1BE" w14:textId="77777777" w:rsidR="00A76C8C" w:rsidRDefault="00A76C8C" w:rsidP="00A76C8C">
          <w:pPr>
            <w:pStyle w:val="Header"/>
            <w:tabs>
              <w:tab w:val="clear" w:pos="4513"/>
              <w:tab w:val="clear" w:pos="9026"/>
              <w:tab w:val="left" w:pos="1455"/>
              <w:tab w:val="left" w:pos="7155"/>
              <w:tab w:val="left" w:pos="7440"/>
            </w:tabs>
            <w:spacing w:after="0" w:line="240" w:lineRule="auto"/>
            <w:jc w:val="right"/>
            <w:rPr>
              <w:sz w:val="36"/>
            </w:rPr>
          </w:pPr>
          <w:r w:rsidRPr="00A76C8C">
            <w:rPr>
              <w:sz w:val="36"/>
            </w:rPr>
            <w:t>“The difference is experience”</w:t>
          </w:r>
        </w:p>
        <w:p w14:paraId="292AD500" w14:textId="77777777" w:rsidR="00A76C8C" w:rsidRPr="00A76C8C" w:rsidRDefault="00A76C8C" w:rsidP="00A76C8C">
          <w:pPr>
            <w:pStyle w:val="Header"/>
            <w:tabs>
              <w:tab w:val="clear" w:pos="4513"/>
              <w:tab w:val="clear" w:pos="9026"/>
              <w:tab w:val="left" w:pos="1455"/>
              <w:tab w:val="left" w:pos="7155"/>
              <w:tab w:val="left" w:pos="7440"/>
            </w:tabs>
            <w:spacing w:after="0" w:line="240" w:lineRule="auto"/>
            <w:jc w:val="center"/>
            <w:rPr>
              <w:sz w:val="28"/>
            </w:rPr>
          </w:pPr>
        </w:p>
      </w:tc>
    </w:tr>
  </w:tbl>
  <w:p w14:paraId="30C58040" w14:textId="77777777" w:rsidR="009C3CCE" w:rsidRPr="00A76C8C" w:rsidRDefault="009C3CCE" w:rsidP="00A76C8C">
    <w:pPr>
      <w:pStyle w:val="Head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951"/>
    </w:tblGrid>
    <w:tr w:rsidR="00A76C8C" w:rsidRPr="00C93911" w14:paraId="4528CBAF" w14:textId="77777777" w:rsidTr="00D4080A">
      <w:trPr>
        <w:trHeight w:val="1415"/>
        <w:jc w:val="center"/>
      </w:trPr>
      <w:tc>
        <w:tcPr>
          <w:tcW w:w="4296" w:type="dxa"/>
          <w:vAlign w:val="bottom"/>
        </w:tcPr>
        <w:p w14:paraId="5D6D009E" w14:textId="0E8371A7" w:rsidR="00A76C8C" w:rsidRPr="00C93911" w:rsidRDefault="00C93911" w:rsidP="00A76C8C">
          <w:pPr>
            <w:pStyle w:val="Header"/>
            <w:tabs>
              <w:tab w:val="clear" w:pos="4513"/>
              <w:tab w:val="clear" w:pos="9026"/>
              <w:tab w:val="left" w:pos="1455"/>
              <w:tab w:val="left" w:pos="7155"/>
              <w:tab w:val="left" w:pos="7440"/>
            </w:tabs>
            <w:spacing w:after="0" w:line="240" w:lineRule="auto"/>
            <w:rPr>
              <w:sz w:val="20"/>
              <w:szCs w:val="20"/>
            </w:rPr>
          </w:pPr>
          <w:r>
            <w:rPr>
              <w:noProof/>
              <w:color w:val="2EAC66"/>
              <w:sz w:val="12"/>
            </w:rPr>
            <w:drawing>
              <wp:anchor distT="0" distB="0" distL="114300" distR="114300" simplePos="0" relativeHeight="251660288" behindDoc="1" locked="0" layoutInCell="1" allowOverlap="1" wp14:anchorId="25BCFC63" wp14:editId="766F1A38">
                <wp:simplePos x="0" y="0"/>
                <wp:positionH relativeFrom="margin">
                  <wp:posOffset>284480</wp:posOffset>
                </wp:positionH>
                <wp:positionV relativeFrom="paragraph">
                  <wp:posOffset>154305</wp:posOffset>
                </wp:positionV>
                <wp:extent cx="2590800" cy="685165"/>
                <wp:effectExtent l="0" t="0" r="0" b="635"/>
                <wp:wrapNone/>
                <wp:docPr id="211018180"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76443" name="Picture 1"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90800" cy="685165"/>
                        </a:xfrm>
                        <a:prstGeom prst="rect">
                          <a:avLst/>
                        </a:prstGeom>
                      </pic:spPr>
                    </pic:pic>
                  </a:graphicData>
                </a:graphic>
                <wp14:sizeRelH relativeFrom="margin">
                  <wp14:pctWidth>0</wp14:pctWidth>
                </wp14:sizeRelH>
                <wp14:sizeRelV relativeFrom="margin">
                  <wp14:pctHeight>0</wp14:pctHeight>
                </wp14:sizeRelV>
              </wp:anchor>
            </w:drawing>
          </w:r>
        </w:p>
      </w:tc>
      <w:tc>
        <w:tcPr>
          <w:tcW w:w="5951" w:type="dxa"/>
          <w:vAlign w:val="bottom"/>
        </w:tcPr>
        <w:p w14:paraId="39BD9B2B" w14:textId="0E3B2945" w:rsidR="00A76C8C" w:rsidRPr="00C93911" w:rsidRDefault="00A76C8C" w:rsidP="00A76C8C">
          <w:pPr>
            <w:pStyle w:val="Header"/>
            <w:tabs>
              <w:tab w:val="clear" w:pos="4513"/>
              <w:tab w:val="clear" w:pos="9026"/>
              <w:tab w:val="left" w:pos="1455"/>
              <w:tab w:val="left" w:pos="7155"/>
              <w:tab w:val="left" w:pos="7440"/>
            </w:tabs>
            <w:spacing w:after="0" w:line="240" w:lineRule="auto"/>
            <w:jc w:val="right"/>
            <w:rPr>
              <w:sz w:val="28"/>
              <w:szCs w:val="18"/>
            </w:rPr>
          </w:pPr>
          <w:r w:rsidRPr="00C93911">
            <w:rPr>
              <w:sz w:val="28"/>
              <w:szCs w:val="18"/>
            </w:rPr>
            <w:t>“</w:t>
          </w:r>
          <w:r w:rsidR="00C93911" w:rsidRPr="00C93911">
            <w:rPr>
              <w:sz w:val="28"/>
              <w:szCs w:val="18"/>
            </w:rPr>
            <w:t>Chateau du Baffy – in the heart of Normandy</w:t>
          </w:r>
          <w:r w:rsidRPr="00C93911">
            <w:rPr>
              <w:sz w:val="28"/>
              <w:szCs w:val="18"/>
            </w:rPr>
            <w:t>”</w:t>
          </w:r>
        </w:p>
        <w:p w14:paraId="39F69E6F" w14:textId="77777777" w:rsidR="00A76C8C" w:rsidRPr="00C93911" w:rsidRDefault="00A76C8C" w:rsidP="00A76C8C">
          <w:pPr>
            <w:pStyle w:val="Header"/>
            <w:tabs>
              <w:tab w:val="clear" w:pos="4513"/>
              <w:tab w:val="clear" w:pos="9026"/>
              <w:tab w:val="left" w:pos="1455"/>
              <w:tab w:val="left" w:pos="7155"/>
              <w:tab w:val="left" w:pos="7440"/>
            </w:tabs>
            <w:spacing w:after="0" w:line="240" w:lineRule="auto"/>
            <w:jc w:val="center"/>
            <w:rPr>
              <w:sz w:val="24"/>
              <w:szCs w:val="20"/>
            </w:rPr>
          </w:pPr>
        </w:p>
      </w:tc>
    </w:tr>
  </w:tbl>
  <w:p w14:paraId="491ADDBA" w14:textId="078182CC" w:rsidR="00A76C8C" w:rsidRPr="00C93911" w:rsidRDefault="00A76C8C" w:rsidP="00A76C8C">
    <w:pPr>
      <w:pStyle w:val="Header"/>
      <w:rPr>
        <w:sz w:val="1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E7E73" w14:textId="584D7D2D" w:rsidR="00652BB0" w:rsidRPr="002F671C" w:rsidRDefault="004F65AB" w:rsidP="00652BB0">
    <w:pPr>
      <w:pStyle w:val="Header"/>
      <w:tabs>
        <w:tab w:val="clear" w:pos="4513"/>
        <w:tab w:val="clear" w:pos="9026"/>
        <w:tab w:val="left" w:pos="1455"/>
        <w:tab w:val="left" w:pos="7155"/>
        <w:tab w:val="left" w:pos="7440"/>
      </w:tabs>
      <w:rPr>
        <w:color w:val="2EAC66"/>
        <w:sz w:val="12"/>
      </w:rPr>
    </w:pPr>
    <w:r>
      <w:rPr>
        <w:noProof/>
        <w:color w:val="2EAC66"/>
        <w:sz w:val="12"/>
      </w:rPr>
      <w:drawing>
        <wp:anchor distT="0" distB="0" distL="114300" distR="114300" simplePos="0" relativeHeight="251658240" behindDoc="1" locked="0" layoutInCell="1" allowOverlap="1" wp14:anchorId="2FC81BDD" wp14:editId="2ACADAF1">
          <wp:simplePos x="0" y="0"/>
          <wp:positionH relativeFrom="margin">
            <wp:align>left</wp:align>
          </wp:positionH>
          <wp:positionV relativeFrom="paragraph">
            <wp:posOffset>151831</wp:posOffset>
          </wp:positionV>
          <wp:extent cx="2590800" cy="685733"/>
          <wp:effectExtent l="0" t="0" r="0" b="635"/>
          <wp:wrapNone/>
          <wp:docPr id="153837644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76443" name="Picture 1" descr="A logo of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90800" cy="6857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3260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1038" o:spid="_x0000_i1025" type="#_x0000_t75" style="width:240pt;height:277.8pt;visibility:visible;mso-wrap-style:square">
            <v:imagedata r:id="rId1" o:title=""/>
          </v:shape>
        </w:pict>
      </mc:Choice>
      <mc:Fallback>
        <w:drawing>
          <wp:inline distT="0" distB="0" distL="0" distR="0" wp14:anchorId="62161F1D" wp14:editId="05B486E9">
            <wp:extent cx="3048000" cy="3528060"/>
            <wp:effectExtent l="0" t="0" r="0" b="0"/>
            <wp:docPr id="2831038" name="Picture 283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3528060"/>
                    </a:xfrm>
                    <a:prstGeom prst="rect">
                      <a:avLst/>
                    </a:prstGeom>
                    <a:noFill/>
                    <a:ln>
                      <a:noFill/>
                    </a:ln>
                  </pic:spPr>
                </pic:pic>
              </a:graphicData>
            </a:graphic>
          </wp:inline>
        </w:drawing>
      </mc:Fallback>
    </mc:AlternateContent>
  </w:numPicBullet>
  <w:abstractNum w:abstractNumId="0" w15:restartNumberingAfterBreak="0">
    <w:nsid w:val="113E2297"/>
    <w:multiLevelType w:val="hybridMultilevel"/>
    <w:tmpl w:val="89A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34858"/>
    <w:multiLevelType w:val="hybridMultilevel"/>
    <w:tmpl w:val="46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62185"/>
    <w:multiLevelType w:val="hybridMultilevel"/>
    <w:tmpl w:val="3300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34E3"/>
    <w:multiLevelType w:val="hybridMultilevel"/>
    <w:tmpl w:val="63A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0151C"/>
    <w:multiLevelType w:val="hybridMultilevel"/>
    <w:tmpl w:val="EEC4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853D1"/>
    <w:multiLevelType w:val="hybridMultilevel"/>
    <w:tmpl w:val="D354E2CC"/>
    <w:lvl w:ilvl="0" w:tplc="C81EE2A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80DCD"/>
    <w:multiLevelType w:val="hybridMultilevel"/>
    <w:tmpl w:val="FE8CF776"/>
    <w:lvl w:ilvl="0" w:tplc="95265A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F5B08"/>
    <w:multiLevelType w:val="hybridMultilevel"/>
    <w:tmpl w:val="1728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7092"/>
    <w:multiLevelType w:val="hybridMultilevel"/>
    <w:tmpl w:val="B39E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03A13"/>
    <w:multiLevelType w:val="hybridMultilevel"/>
    <w:tmpl w:val="7256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4579F"/>
    <w:multiLevelType w:val="hybridMultilevel"/>
    <w:tmpl w:val="48A6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20CDC"/>
    <w:multiLevelType w:val="hybridMultilevel"/>
    <w:tmpl w:val="B3B6CBC4"/>
    <w:lvl w:ilvl="0" w:tplc="95265A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534D7"/>
    <w:multiLevelType w:val="hybridMultilevel"/>
    <w:tmpl w:val="D7A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4291702">
    <w:abstractNumId w:val="7"/>
  </w:num>
  <w:num w:numId="2" w16cid:durableId="851337723">
    <w:abstractNumId w:val="9"/>
  </w:num>
  <w:num w:numId="3" w16cid:durableId="431365705">
    <w:abstractNumId w:val="1"/>
  </w:num>
  <w:num w:numId="4" w16cid:durableId="184906957">
    <w:abstractNumId w:val="8"/>
  </w:num>
  <w:num w:numId="5" w16cid:durableId="1007902017">
    <w:abstractNumId w:val="11"/>
  </w:num>
  <w:num w:numId="6" w16cid:durableId="1863324609">
    <w:abstractNumId w:val="4"/>
  </w:num>
  <w:num w:numId="7" w16cid:durableId="1257130880">
    <w:abstractNumId w:val="0"/>
  </w:num>
  <w:num w:numId="8" w16cid:durableId="66342733">
    <w:abstractNumId w:val="6"/>
  </w:num>
  <w:num w:numId="9" w16cid:durableId="2005089772">
    <w:abstractNumId w:val="10"/>
  </w:num>
  <w:num w:numId="10" w16cid:durableId="2038390362">
    <w:abstractNumId w:val="2"/>
  </w:num>
  <w:num w:numId="11" w16cid:durableId="32387252">
    <w:abstractNumId w:val="12"/>
  </w:num>
  <w:num w:numId="12" w16cid:durableId="1703169628">
    <w:abstractNumId w:val="5"/>
  </w:num>
  <w:num w:numId="13" w16cid:durableId="19451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556"/>
    <w:rsid w:val="00021A46"/>
    <w:rsid w:val="00030FF4"/>
    <w:rsid w:val="00034D07"/>
    <w:rsid w:val="00053BA3"/>
    <w:rsid w:val="000628B4"/>
    <w:rsid w:val="00062B18"/>
    <w:rsid w:val="00065952"/>
    <w:rsid w:val="00067BA8"/>
    <w:rsid w:val="00072602"/>
    <w:rsid w:val="0008348C"/>
    <w:rsid w:val="00090A40"/>
    <w:rsid w:val="00092142"/>
    <w:rsid w:val="00095F9C"/>
    <w:rsid w:val="000A040E"/>
    <w:rsid w:val="000C6A8E"/>
    <w:rsid w:val="000D736E"/>
    <w:rsid w:val="000D7BD1"/>
    <w:rsid w:val="000F20EF"/>
    <w:rsid w:val="0011277A"/>
    <w:rsid w:val="001324C6"/>
    <w:rsid w:val="00142E2D"/>
    <w:rsid w:val="0015367A"/>
    <w:rsid w:val="00155508"/>
    <w:rsid w:val="00161533"/>
    <w:rsid w:val="00177D55"/>
    <w:rsid w:val="0018791D"/>
    <w:rsid w:val="001A1427"/>
    <w:rsid w:val="001B0049"/>
    <w:rsid w:val="001B3A6B"/>
    <w:rsid w:val="001B5B95"/>
    <w:rsid w:val="001D2FFE"/>
    <w:rsid w:val="001D32DF"/>
    <w:rsid w:val="001D49C9"/>
    <w:rsid w:val="002030C3"/>
    <w:rsid w:val="00223D44"/>
    <w:rsid w:val="002244F1"/>
    <w:rsid w:val="00224545"/>
    <w:rsid w:val="00243AC7"/>
    <w:rsid w:val="00243D7B"/>
    <w:rsid w:val="00262158"/>
    <w:rsid w:val="00267F0E"/>
    <w:rsid w:val="00271405"/>
    <w:rsid w:val="002A2983"/>
    <w:rsid w:val="002A4DA4"/>
    <w:rsid w:val="002A645C"/>
    <w:rsid w:val="002C41B3"/>
    <w:rsid w:val="002D68D4"/>
    <w:rsid w:val="002E5F2D"/>
    <w:rsid w:val="002F1215"/>
    <w:rsid w:val="002F671C"/>
    <w:rsid w:val="00300134"/>
    <w:rsid w:val="00311B67"/>
    <w:rsid w:val="00315603"/>
    <w:rsid w:val="00325026"/>
    <w:rsid w:val="00326AA5"/>
    <w:rsid w:val="00327CCA"/>
    <w:rsid w:val="00336D5B"/>
    <w:rsid w:val="00344021"/>
    <w:rsid w:val="00361A62"/>
    <w:rsid w:val="00371CC4"/>
    <w:rsid w:val="00382B28"/>
    <w:rsid w:val="00384DE5"/>
    <w:rsid w:val="00385472"/>
    <w:rsid w:val="00396F29"/>
    <w:rsid w:val="003B73C1"/>
    <w:rsid w:val="003E078D"/>
    <w:rsid w:val="003E4B42"/>
    <w:rsid w:val="003F51CA"/>
    <w:rsid w:val="00406ACD"/>
    <w:rsid w:val="0040735F"/>
    <w:rsid w:val="00407E50"/>
    <w:rsid w:val="00426AF8"/>
    <w:rsid w:val="004348E6"/>
    <w:rsid w:val="00437F93"/>
    <w:rsid w:val="004453E0"/>
    <w:rsid w:val="00450279"/>
    <w:rsid w:val="004545F9"/>
    <w:rsid w:val="00455F05"/>
    <w:rsid w:val="0046332E"/>
    <w:rsid w:val="00464A71"/>
    <w:rsid w:val="004654DF"/>
    <w:rsid w:val="0047315A"/>
    <w:rsid w:val="00496001"/>
    <w:rsid w:val="00496B92"/>
    <w:rsid w:val="004A73B0"/>
    <w:rsid w:val="004E6D94"/>
    <w:rsid w:val="004F65AB"/>
    <w:rsid w:val="00504C39"/>
    <w:rsid w:val="00513ED9"/>
    <w:rsid w:val="00516271"/>
    <w:rsid w:val="0051744C"/>
    <w:rsid w:val="00530566"/>
    <w:rsid w:val="0053622A"/>
    <w:rsid w:val="0053781D"/>
    <w:rsid w:val="005525F7"/>
    <w:rsid w:val="00565E03"/>
    <w:rsid w:val="005673E5"/>
    <w:rsid w:val="00572F2A"/>
    <w:rsid w:val="00581758"/>
    <w:rsid w:val="00590419"/>
    <w:rsid w:val="00592CB2"/>
    <w:rsid w:val="00595CA6"/>
    <w:rsid w:val="005B1EFE"/>
    <w:rsid w:val="005B7B3B"/>
    <w:rsid w:val="005C542F"/>
    <w:rsid w:val="005D3BD2"/>
    <w:rsid w:val="005E2A70"/>
    <w:rsid w:val="005E2EE6"/>
    <w:rsid w:val="005F104E"/>
    <w:rsid w:val="00607412"/>
    <w:rsid w:val="0061308C"/>
    <w:rsid w:val="00615E54"/>
    <w:rsid w:val="00627EF4"/>
    <w:rsid w:val="00640C43"/>
    <w:rsid w:val="00652BB0"/>
    <w:rsid w:val="00660713"/>
    <w:rsid w:val="0066475C"/>
    <w:rsid w:val="0067175C"/>
    <w:rsid w:val="00675D9C"/>
    <w:rsid w:val="00676129"/>
    <w:rsid w:val="0068532A"/>
    <w:rsid w:val="00691E73"/>
    <w:rsid w:val="00693D72"/>
    <w:rsid w:val="006B71FA"/>
    <w:rsid w:val="006C5E6A"/>
    <w:rsid w:val="006E3826"/>
    <w:rsid w:val="00712551"/>
    <w:rsid w:val="00716D6D"/>
    <w:rsid w:val="00721247"/>
    <w:rsid w:val="00734D98"/>
    <w:rsid w:val="00735922"/>
    <w:rsid w:val="00740E4E"/>
    <w:rsid w:val="007655A3"/>
    <w:rsid w:val="0076721B"/>
    <w:rsid w:val="007748C6"/>
    <w:rsid w:val="007823CE"/>
    <w:rsid w:val="00783972"/>
    <w:rsid w:val="00784886"/>
    <w:rsid w:val="00796421"/>
    <w:rsid w:val="007A09B6"/>
    <w:rsid w:val="007A5607"/>
    <w:rsid w:val="007B1878"/>
    <w:rsid w:val="007B52BC"/>
    <w:rsid w:val="007B53C6"/>
    <w:rsid w:val="007C07AB"/>
    <w:rsid w:val="007D491A"/>
    <w:rsid w:val="007F7B27"/>
    <w:rsid w:val="00812A03"/>
    <w:rsid w:val="00813DC9"/>
    <w:rsid w:val="008151B0"/>
    <w:rsid w:val="00816E5A"/>
    <w:rsid w:val="00817458"/>
    <w:rsid w:val="008202B9"/>
    <w:rsid w:val="00831F96"/>
    <w:rsid w:val="008332D6"/>
    <w:rsid w:val="00852F7F"/>
    <w:rsid w:val="008606BA"/>
    <w:rsid w:val="00871C33"/>
    <w:rsid w:val="00874681"/>
    <w:rsid w:val="00884C92"/>
    <w:rsid w:val="00893F64"/>
    <w:rsid w:val="008A6E02"/>
    <w:rsid w:val="008B0BA1"/>
    <w:rsid w:val="008D717A"/>
    <w:rsid w:val="008E0B1F"/>
    <w:rsid w:val="008E211C"/>
    <w:rsid w:val="008E600A"/>
    <w:rsid w:val="008F4F99"/>
    <w:rsid w:val="00902B2F"/>
    <w:rsid w:val="009043FD"/>
    <w:rsid w:val="009047FA"/>
    <w:rsid w:val="00905869"/>
    <w:rsid w:val="0091035E"/>
    <w:rsid w:val="00916403"/>
    <w:rsid w:val="009169D2"/>
    <w:rsid w:val="00923868"/>
    <w:rsid w:val="00941630"/>
    <w:rsid w:val="00943996"/>
    <w:rsid w:val="0094498E"/>
    <w:rsid w:val="00957AE1"/>
    <w:rsid w:val="00972428"/>
    <w:rsid w:val="00974861"/>
    <w:rsid w:val="00981D81"/>
    <w:rsid w:val="009B0CE8"/>
    <w:rsid w:val="009B4F1C"/>
    <w:rsid w:val="009B555C"/>
    <w:rsid w:val="009C3CCE"/>
    <w:rsid w:val="009D15CE"/>
    <w:rsid w:val="009E6097"/>
    <w:rsid w:val="009E7041"/>
    <w:rsid w:val="009F3F8A"/>
    <w:rsid w:val="00A042DD"/>
    <w:rsid w:val="00A21171"/>
    <w:rsid w:val="00A21447"/>
    <w:rsid w:val="00A32CDF"/>
    <w:rsid w:val="00A43E56"/>
    <w:rsid w:val="00A55556"/>
    <w:rsid w:val="00A630B6"/>
    <w:rsid w:val="00A76C8C"/>
    <w:rsid w:val="00A82EFB"/>
    <w:rsid w:val="00A917F3"/>
    <w:rsid w:val="00A95999"/>
    <w:rsid w:val="00AA5319"/>
    <w:rsid w:val="00AB1AA9"/>
    <w:rsid w:val="00AD246B"/>
    <w:rsid w:val="00AD3231"/>
    <w:rsid w:val="00AE0947"/>
    <w:rsid w:val="00AE4AA3"/>
    <w:rsid w:val="00AE7B71"/>
    <w:rsid w:val="00AF35CE"/>
    <w:rsid w:val="00B01AA5"/>
    <w:rsid w:val="00B06273"/>
    <w:rsid w:val="00B118C8"/>
    <w:rsid w:val="00B1451B"/>
    <w:rsid w:val="00B21E5B"/>
    <w:rsid w:val="00B265FA"/>
    <w:rsid w:val="00B3144B"/>
    <w:rsid w:val="00B348DB"/>
    <w:rsid w:val="00B40AAF"/>
    <w:rsid w:val="00B46F4F"/>
    <w:rsid w:val="00B56BA9"/>
    <w:rsid w:val="00B60069"/>
    <w:rsid w:val="00B65BAB"/>
    <w:rsid w:val="00B83DD7"/>
    <w:rsid w:val="00B844E7"/>
    <w:rsid w:val="00B84914"/>
    <w:rsid w:val="00B956F2"/>
    <w:rsid w:val="00BA0322"/>
    <w:rsid w:val="00BB20D8"/>
    <w:rsid w:val="00BB5EFD"/>
    <w:rsid w:val="00BC3B42"/>
    <w:rsid w:val="00BE2F1E"/>
    <w:rsid w:val="00BF27F9"/>
    <w:rsid w:val="00BF72EA"/>
    <w:rsid w:val="00C00E4B"/>
    <w:rsid w:val="00C024C0"/>
    <w:rsid w:val="00C10AED"/>
    <w:rsid w:val="00C13D8F"/>
    <w:rsid w:val="00C7012B"/>
    <w:rsid w:val="00C72821"/>
    <w:rsid w:val="00C93911"/>
    <w:rsid w:val="00CB1541"/>
    <w:rsid w:val="00CC06DD"/>
    <w:rsid w:val="00CC738E"/>
    <w:rsid w:val="00CD2BE7"/>
    <w:rsid w:val="00D05937"/>
    <w:rsid w:val="00D14B2E"/>
    <w:rsid w:val="00D3254F"/>
    <w:rsid w:val="00D35CCF"/>
    <w:rsid w:val="00D37773"/>
    <w:rsid w:val="00D4522A"/>
    <w:rsid w:val="00D47F16"/>
    <w:rsid w:val="00D73FE4"/>
    <w:rsid w:val="00D878E6"/>
    <w:rsid w:val="00D9677F"/>
    <w:rsid w:val="00DA045D"/>
    <w:rsid w:val="00DB4ED9"/>
    <w:rsid w:val="00DD58E8"/>
    <w:rsid w:val="00DE723E"/>
    <w:rsid w:val="00DE73B7"/>
    <w:rsid w:val="00DF0B8D"/>
    <w:rsid w:val="00E02DCE"/>
    <w:rsid w:val="00E05D08"/>
    <w:rsid w:val="00E117AB"/>
    <w:rsid w:val="00E14757"/>
    <w:rsid w:val="00E23788"/>
    <w:rsid w:val="00E24EA2"/>
    <w:rsid w:val="00E30FA0"/>
    <w:rsid w:val="00E3784A"/>
    <w:rsid w:val="00E44E62"/>
    <w:rsid w:val="00E53006"/>
    <w:rsid w:val="00E5465A"/>
    <w:rsid w:val="00E63F7C"/>
    <w:rsid w:val="00E66FD8"/>
    <w:rsid w:val="00E86E9D"/>
    <w:rsid w:val="00E874CB"/>
    <w:rsid w:val="00E953CD"/>
    <w:rsid w:val="00EA54C0"/>
    <w:rsid w:val="00EA5D3C"/>
    <w:rsid w:val="00EB351F"/>
    <w:rsid w:val="00EB3EF4"/>
    <w:rsid w:val="00EB48F5"/>
    <w:rsid w:val="00EB5413"/>
    <w:rsid w:val="00EB54A6"/>
    <w:rsid w:val="00EB5B95"/>
    <w:rsid w:val="00EB6166"/>
    <w:rsid w:val="00EB7765"/>
    <w:rsid w:val="00EC5676"/>
    <w:rsid w:val="00EC5AF0"/>
    <w:rsid w:val="00EC5D44"/>
    <w:rsid w:val="00EC784D"/>
    <w:rsid w:val="00ED5173"/>
    <w:rsid w:val="00EE7F2F"/>
    <w:rsid w:val="00EF26D3"/>
    <w:rsid w:val="00F411BF"/>
    <w:rsid w:val="00F54FBF"/>
    <w:rsid w:val="00F5722B"/>
    <w:rsid w:val="00F6367A"/>
    <w:rsid w:val="00F8096C"/>
    <w:rsid w:val="00F849D5"/>
    <w:rsid w:val="00F85DB7"/>
    <w:rsid w:val="00F929D0"/>
    <w:rsid w:val="00F9469F"/>
    <w:rsid w:val="00FA0292"/>
    <w:rsid w:val="00FA54EB"/>
    <w:rsid w:val="00FB1F8C"/>
    <w:rsid w:val="00FB570B"/>
    <w:rsid w:val="00FE6447"/>
    <w:rsid w:val="00FF6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E3D1D"/>
  <w15:chartTrackingRefBased/>
  <w15:docId w15:val="{59F66353-1B83-42B7-9F4F-202512B4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76129"/>
    <w:pPr>
      <w:keepNext/>
      <w:keepLines/>
      <w:spacing w:before="240" w:after="0"/>
      <w:outlineLvl w:val="0"/>
    </w:pPr>
    <w:rPr>
      <w:rFonts w:ascii="Calibri Light" w:eastAsia="Times New Roman" w:hAnsi="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76129"/>
    <w:rPr>
      <w:rFonts w:ascii="Calibri Light" w:eastAsia="Times New Roman" w:hAnsi="Calibri Light" w:cs="Times New Roman"/>
      <w:sz w:val="32"/>
      <w:szCs w:val="32"/>
    </w:rPr>
  </w:style>
  <w:style w:type="table" w:styleId="TableGrid">
    <w:name w:val="Table Grid"/>
    <w:basedOn w:val="TableNormal"/>
    <w:uiPriority w:val="59"/>
    <w:rsid w:val="008E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211C"/>
    <w:rPr>
      <w:color w:val="0563C1"/>
      <w:u w:val="single"/>
    </w:rPr>
  </w:style>
  <w:style w:type="paragraph" w:styleId="ListParagraph">
    <w:name w:val="List Paragraph"/>
    <w:basedOn w:val="Normal"/>
    <w:uiPriority w:val="34"/>
    <w:qFormat/>
    <w:rsid w:val="009E6097"/>
    <w:pPr>
      <w:ind w:left="720"/>
      <w:contextualSpacing/>
    </w:pPr>
  </w:style>
  <w:style w:type="paragraph" w:styleId="NoSpacing">
    <w:name w:val="No Spacing"/>
    <w:uiPriority w:val="1"/>
    <w:qFormat/>
    <w:rsid w:val="00F849D5"/>
    <w:rPr>
      <w:sz w:val="22"/>
      <w:szCs w:val="22"/>
      <w:lang w:eastAsia="en-US"/>
    </w:rPr>
  </w:style>
  <w:style w:type="paragraph" w:styleId="Header">
    <w:name w:val="header"/>
    <w:basedOn w:val="Normal"/>
    <w:link w:val="HeaderChar"/>
    <w:uiPriority w:val="99"/>
    <w:unhideWhenUsed/>
    <w:rsid w:val="00CC738E"/>
    <w:pPr>
      <w:tabs>
        <w:tab w:val="center" w:pos="4513"/>
        <w:tab w:val="right" w:pos="9026"/>
      </w:tabs>
    </w:pPr>
  </w:style>
  <w:style w:type="character" w:customStyle="1" w:styleId="HeaderChar">
    <w:name w:val="Header Char"/>
    <w:link w:val="Header"/>
    <w:uiPriority w:val="99"/>
    <w:rsid w:val="00CC738E"/>
    <w:rPr>
      <w:sz w:val="22"/>
      <w:szCs w:val="22"/>
      <w:lang w:eastAsia="en-US"/>
    </w:rPr>
  </w:style>
  <w:style w:type="paragraph" w:styleId="Footer">
    <w:name w:val="footer"/>
    <w:basedOn w:val="Normal"/>
    <w:link w:val="FooterChar"/>
    <w:uiPriority w:val="99"/>
    <w:unhideWhenUsed/>
    <w:rsid w:val="00CC738E"/>
    <w:pPr>
      <w:tabs>
        <w:tab w:val="center" w:pos="4513"/>
        <w:tab w:val="right" w:pos="9026"/>
      </w:tabs>
    </w:pPr>
  </w:style>
  <w:style w:type="character" w:customStyle="1" w:styleId="FooterChar">
    <w:name w:val="Footer Char"/>
    <w:link w:val="Footer"/>
    <w:uiPriority w:val="99"/>
    <w:rsid w:val="00CC738E"/>
    <w:rPr>
      <w:sz w:val="22"/>
      <w:szCs w:val="22"/>
      <w:lang w:eastAsia="en-US"/>
    </w:rPr>
  </w:style>
  <w:style w:type="paragraph" w:styleId="BalloonText">
    <w:name w:val="Balloon Text"/>
    <w:basedOn w:val="Normal"/>
    <w:link w:val="BalloonTextChar"/>
    <w:uiPriority w:val="99"/>
    <w:semiHidden/>
    <w:unhideWhenUsed/>
    <w:rsid w:val="00187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91D"/>
    <w:rPr>
      <w:rFonts w:ascii="Segoe UI" w:hAnsi="Segoe UI" w:cs="Segoe UI"/>
      <w:sz w:val="18"/>
      <w:szCs w:val="18"/>
      <w:lang w:eastAsia="en-US"/>
    </w:rPr>
  </w:style>
  <w:style w:type="paragraph" w:customStyle="1" w:styleId="Default">
    <w:name w:val="Default"/>
    <w:rsid w:val="00496B9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30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8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electschool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77BD-2509-46A7-A128-3A0753F7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Finch</dc:creator>
  <cp:keywords/>
  <dc:description/>
  <cp:lastModifiedBy>Alistair McKinlay-Brown</cp:lastModifiedBy>
  <cp:revision>4</cp:revision>
  <cp:lastPrinted>2015-07-23T09:02:00Z</cp:lastPrinted>
  <dcterms:created xsi:type="dcterms:W3CDTF">2016-11-15T11:38:00Z</dcterms:created>
  <dcterms:modified xsi:type="dcterms:W3CDTF">2025-04-11T13:18:00Z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rMs">
    <vt:lpwstr>Mr/Ms</vt:lpwstr>
  </property>
  <property fmtid="{D5CDD505-2E9C-101B-9397-08002B2CF9AE}" pid="3" name="C.FirstName">
    <vt:lpwstr>First Name</vt:lpwstr>
  </property>
  <property fmtid="{D5CDD505-2E9C-101B-9397-08002B2CF9AE}" pid="4" name="C.LastName">
    <vt:lpwstr>Last Name</vt:lpwstr>
  </property>
  <property fmtid="{D5CDD505-2E9C-101B-9397-08002B2CF9AE}" pid="5" name="C.CompanyName">
    <vt:lpwstr>Company</vt:lpwstr>
  </property>
  <property fmtid="{D5CDD505-2E9C-101B-9397-08002B2CF9AE}" pid="6" name="C.City">
    <vt:lpwstr>City / Town</vt:lpwstr>
  </property>
  <property fmtid="{D5CDD505-2E9C-101B-9397-08002B2CF9AE}" pid="7" name="C.ZipCode">
    <vt:lpwstr>Zip / Postal Code</vt:lpwstr>
  </property>
  <property fmtid="{D5CDD505-2E9C-101B-9397-08002B2CF9AE}" pid="8" name="UO.Opportunityschrx0020OverviewschrxfbkOpportunityschrx0020Reference">
    <vt:lpwstr>Opportunity Overview/Opportunity Reference</vt:lpwstr>
  </property>
  <property fmtid="{D5CDD505-2E9C-101B-9397-08002B2CF9AE}" pid="9" name="O.Comment">
    <vt:lpwstr>Description</vt:lpwstr>
  </property>
  <property fmtid="{D5CDD505-2E9C-101B-9397-08002B2CF9AE}" pid="10" name="UO.Coachschrx0020TravelschrxfbkActualschrx0020Pickschrx0020upschrx0020Time">
    <vt:lpwstr/>
  </property>
  <property fmtid="{D5CDD505-2E9C-101B-9397-08002B2CF9AE}" pid="11" name="UO.Coachschrx0020TravelschrxfbkPickschrx002Dupschrx0020Dateschrx0020fromschrx0020School">
    <vt:lpwstr>Coach Travel/Pick-up Date from School</vt:lpwstr>
  </property>
  <property fmtid="{D5CDD505-2E9C-101B-9397-08002B2CF9AE}" pid="12" name="UO.Channelschrx0020CrossingsschrxfbkOutboundschrx0020CrossingschrxfbkOBschrx0020Route">
    <vt:lpwstr>Channel Crossings/Outbound Crossing/OB Route</vt:lpwstr>
  </property>
  <property fmtid="{D5CDD505-2E9C-101B-9397-08002B2CF9AE}" pid="13" name="UO.Channelschrx0020CrossingsschrxfbkOutboundschrx0020CrossingschrxfbkOBschrx0020Bookschrx0020Ref">
    <vt:lpwstr>Channel Crossings/Outbound Crossing/OB Book Ref</vt:lpwstr>
  </property>
  <property fmtid="{D5CDD505-2E9C-101B-9397-08002B2CF9AE}" pid="14" name="UO.Channelschrx0020CrossingsschrxfbkOutboundschrx0020CrossingschrxfbkOBschrx0020Carrier">
    <vt:lpwstr>Channel Crossings/Outbound Crossing/OB Carrier</vt:lpwstr>
  </property>
  <property fmtid="{D5CDD505-2E9C-101B-9397-08002B2CF9AE}" pid="15" name="UO.Channelschrx0020CrossingsschrxfbkOutboundschrx0020CrossingschrxfbkOBschrx0020DEPschrx0020Time">
    <vt:lpwstr>Channel Crossings/Outbound Crossing/OB DEP Time</vt:lpwstr>
  </property>
  <property fmtid="{D5CDD505-2E9C-101B-9397-08002B2CF9AE}" pid="16" name="UO.Channelschrx0020CrossingsschrxfbkOutboundschrx0020CrossingschrxfbkOBschrx0020ARRschrx0020Time">
    <vt:lpwstr>Channel Crossings/Outbound Crossing/OB ARR Time</vt:lpwstr>
  </property>
  <property fmtid="{D5CDD505-2E9C-101B-9397-08002B2CF9AE}" pid="17" name="UO.Channelschrx0020CrossingsschrxfbkOutboundschrx0020CrossingschrxfbkOBschrx0020ARRschrx0020Date">
    <vt:lpwstr>Channel Crossings/Outbound Crossing/OB ARR Date</vt:lpwstr>
  </property>
  <property fmtid="{D5CDD505-2E9C-101B-9397-08002B2CF9AE}" pid="18" name="UO.Coachschrx0020TravelschrxfbkCoachschrx0020Company">
    <vt:lpwstr>Coach Travel/Coach Company</vt:lpwstr>
  </property>
  <property fmtid="{D5CDD505-2E9C-101B-9397-08002B2CF9AE}" pid="19" name="UO.AccommodationschrxfbkAccschrx00201schrxfbkAccommodationschrx00201">
    <vt:lpwstr>Accommodation/Acc 1/Accommodation 1</vt:lpwstr>
  </property>
  <property fmtid="{D5CDD505-2E9C-101B-9397-08002B2CF9AE}" pid="20" name="UO.AccommodationschrxfbkAccschrx00201schrxfbkArrivalschrx0020Dateschrx0020atschrx0020Acc1">
    <vt:lpwstr>Accommodation/Acc 1/Arrival Date at Acc1</vt:lpwstr>
  </property>
  <property fmtid="{D5CDD505-2E9C-101B-9397-08002B2CF9AE}" pid="21" name="UO.AccommodationschrxfbkAccschrx00201schrxfbkExpectedschrx0020Arrivalschrx0020Timeschrx0020Accschrx00201">
    <vt:lpwstr>Accommodation/Acc 1/Expected Arrival Time Acc 1</vt:lpwstr>
  </property>
  <property fmtid="{D5CDD505-2E9C-101B-9397-08002B2CF9AE}" pid="22" name="UO.AccommodationschrxfbkAccschrx00201schrxfbkFirstschrx0020Mealschrx0020Acc1">
    <vt:lpwstr>Accommodation/Acc 1/First Meal Acc1</vt:lpwstr>
  </property>
  <property fmtid="{D5CDD505-2E9C-101B-9397-08002B2CF9AE}" pid="23" name="UO.AccommodationschrxfbkAccschrx00201schrxfbkAcc1schrx0020Boardschrx0020Basis">
    <vt:lpwstr>Accommodation/Acc 1/Acc1 Board Basis</vt:lpwstr>
  </property>
  <property fmtid="{D5CDD505-2E9C-101B-9397-08002B2CF9AE}" pid="24" name="UO.AccommodationschrxfbkAccschrx00201schrxfbkDepschrx0020Dateschrx0020fromschrx0020Acc1">
    <vt:lpwstr>Accommodation/Acc 1/Dep Date from Acc1</vt:lpwstr>
  </property>
  <property fmtid="{D5CDD505-2E9C-101B-9397-08002B2CF9AE}" pid="25" name="UO.AccommodationschrxfbkAccschrx00201schrxfbkLastschrx0020Mealschrx0020Includedschrx0020Acc1">
    <vt:lpwstr>Accommodation/Acc 1/Last Meal Included Acc1</vt:lpwstr>
  </property>
  <property fmtid="{D5CDD505-2E9C-101B-9397-08002B2CF9AE}" pid="26" name="UO.AccommodationschrxfbkAccschrx00202schrxfbkAccommodationschrx00202">
    <vt:lpwstr>Accommodation/Acc 2/Accommodation 2</vt:lpwstr>
  </property>
  <property fmtid="{D5CDD505-2E9C-101B-9397-08002B2CF9AE}" pid="27" name="UO.AccommodationschrxfbkAccschrx00202schrxfbkArrivalschrx0020Dateschrx0020atschrx0020Acc2">
    <vt:lpwstr>Accommodation/Acc 2/Arrival Date at Acc2</vt:lpwstr>
  </property>
  <property fmtid="{D5CDD505-2E9C-101B-9397-08002B2CF9AE}" pid="28" name="UO.AccommodationschrxfbkAccschrx00202schrxfbkExpectedschrx0020Arrivalschrx0020Timeschrx0020Accschrx00202">
    <vt:lpwstr>Accommodation/Acc 2/Expected Arrival Time Acc 2</vt:lpwstr>
  </property>
  <property fmtid="{D5CDD505-2E9C-101B-9397-08002B2CF9AE}" pid="29" name="UO.AccommodationschrxfbkAccschrx00202schrxfbkFirstschrx0020Mealschrx0020Acc2">
    <vt:lpwstr>Accommodation/Acc 2/First Meal Acc2</vt:lpwstr>
  </property>
  <property fmtid="{D5CDD505-2E9C-101B-9397-08002B2CF9AE}" pid="30" name="UO.AccommodationschrxfbkAccschrx00202schrxfbkAcc2schrx0020Boardschrx0020Basis">
    <vt:lpwstr>Accommodation/Acc 2/Acc2 Board Basis</vt:lpwstr>
  </property>
  <property fmtid="{D5CDD505-2E9C-101B-9397-08002B2CF9AE}" pid="31" name="UO.AccommodationschrxfbkAccschrx00202schrxfbkDepschrx0020Dateschrx0020fromschrx0020Acc2">
    <vt:lpwstr>Accommodation/Acc 2/Dep Date from Acc2</vt:lpwstr>
  </property>
  <property fmtid="{D5CDD505-2E9C-101B-9397-08002B2CF9AE}" pid="32" name="UO.AccommodationschrxfbkAccschrx00202schrxfbkLastschrx0020Mealschrx0020Includedschrx0020Acc2">
    <vt:lpwstr>Accommodation/Acc 2/Last Meal Included Acc2</vt:lpwstr>
  </property>
  <property fmtid="{D5CDD505-2E9C-101B-9397-08002B2CF9AE}" pid="33" name="UO.Coachschrx0020TravelschrxfbkReturnschrx0020Dateschrx0020fromschrx0020Resort">
    <vt:lpwstr>Coach Travel/Return Date from Resort</vt:lpwstr>
  </property>
  <property fmtid="{D5CDD505-2E9C-101B-9397-08002B2CF9AE}" pid="34" name="UO.Coachschrx0020TravelschrxfbkDepartureschrx0020Timeschrx0020fromschrx0020Resort">
    <vt:lpwstr>Coach Travel/Departure Time from Resort</vt:lpwstr>
  </property>
  <property fmtid="{D5CDD505-2E9C-101B-9397-08002B2CF9AE}" pid="35" name="UO.Coachschrx0020TravelschrxfbkCoachschrx0020Notesschrx0020schrx002Dschrx0020External">
    <vt:lpwstr>Coach Travel/Coach Notes - External</vt:lpwstr>
  </property>
  <property fmtid="{D5CDD505-2E9C-101B-9397-08002B2CF9AE}" pid="36" name="UO.Coachschrx0020TravelschrxfbkArrivalschrx0020Dateschrx0020atschrx0020School">
    <vt:lpwstr>Coach Travel/Arrival Date at School</vt:lpwstr>
  </property>
  <property fmtid="{D5CDD505-2E9C-101B-9397-08002B2CF9AE}" pid="37" name="UO.Coachschrx0020TravelschrxfbkExpectedschrx0020Arrivalschrx0020Timeschrx0020atschrx0020School">
    <vt:lpwstr>Coach Travel/Expected Arrival Time at School</vt:lpwstr>
  </property>
  <property fmtid="{D5CDD505-2E9C-101B-9397-08002B2CF9AE}" pid="38" name="UO.Channelschrx0020CrossingsschrxfbkInboundschrx0020CrossingschrxfbkIBschrx0020Route">
    <vt:lpwstr>Channel Crossings/Inbound Crossing/IB Route</vt:lpwstr>
  </property>
  <property fmtid="{D5CDD505-2E9C-101B-9397-08002B2CF9AE}" pid="39" name="UO.Channelschrx0020CrossingsschrxfbkInboundschrx0020CrossingschrxfbkIBschrx0020DEPschrx0020Date">
    <vt:lpwstr>Channel Crossings/Inbound Crossing/IB DEP Date</vt:lpwstr>
  </property>
  <property fmtid="{D5CDD505-2E9C-101B-9397-08002B2CF9AE}" pid="40" name="UO.Channelschrx0020CrossingsschrxfbkInboundschrx0020CrossingschrxfbkIBschrx0020Bookschrx0020Ref">
    <vt:lpwstr>Channel Crossings/Inbound Crossing/IB Book Ref</vt:lpwstr>
  </property>
  <property fmtid="{D5CDD505-2E9C-101B-9397-08002B2CF9AE}" pid="41" name="UO.Channelschrx0020CrossingsschrxfbkInboundschrx0020CrossingschrxfbkIBschrx0020Carrier">
    <vt:lpwstr>Channel Crossings/Inbound Crossing/IB Carrier</vt:lpwstr>
  </property>
  <property fmtid="{D5CDD505-2E9C-101B-9397-08002B2CF9AE}" pid="42" name="UO.Channelschrx0020CrossingsschrxfbkInboundschrx0020CrossingschrxfbkIBschrx0020DEPschrx0020Time">
    <vt:lpwstr>Channel Crossings/Inbound Crossing/IB DEP Time</vt:lpwstr>
  </property>
  <property fmtid="{D5CDD505-2E9C-101B-9397-08002B2CF9AE}" pid="43" name="UO.Channelschrx0020CrossingsschrxfbkInboundschrx0020CrossingschrxfbkIBschrx0020ARRschrx0020Date">
    <vt:lpwstr>Channel Crossings/Inbound Crossing/IB ARR Date</vt:lpwstr>
  </property>
  <property fmtid="{D5CDD505-2E9C-101B-9397-08002B2CF9AE}" pid="44" name="UO.Channelschrx0020CrossingsschrxfbkInboundschrx0020CrossingschrxfbkIBschrx0020ARRschrx0020Time">
    <vt:lpwstr>Channel Crossings/Inbound Crossing/IB ARR Time</vt:lpwstr>
  </property>
  <property fmtid="{D5CDD505-2E9C-101B-9397-08002B2CF9AE}" pid="45" name="UO.AccommodationschrxfbkAccschrx00201schrxfbkAcc1schrx0020Depschrx0020Time">
    <vt:lpwstr>Accommodation/Acc 1/Acc1 Dep Time</vt:lpwstr>
  </property>
  <property fmtid="{D5CDD505-2E9C-101B-9397-08002B2CF9AE}" pid="46" name="UO.AccommodationschrxfbkAccschrx00202schrxfbkAcc2schrx0020Depschrx0020Time">
    <vt:lpwstr>Accommodation/Acc 2/Acc2 Dep Time</vt:lpwstr>
  </property>
  <property fmtid="{D5CDD505-2E9C-101B-9397-08002B2CF9AE}" pid="47" name="UO.Opportunityschrx0020OverviewschrxfbkPayingschrx0020Pupils">
    <vt:lpwstr>Opportunity Overview/Paying Pupils</vt:lpwstr>
  </property>
  <property fmtid="{D5CDD505-2E9C-101B-9397-08002B2CF9AE}" pid="48" name="UO.Opportunityschrx0020OverviewschrxfbkPayingschrx0020Adults">
    <vt:lpwstr>Opportunity Overview/Paying Adults</vt:lpwstr>
  </property>
  <property fmtid="{D5CDD505-2E9C-101B-9397-08002B2CF9AE}" pid="49" name="UO.Opportunityschrx0020OverviewschrxfbkFreeschrx0020Places">
    <vt:lpwstr>Opportunity Overview/Free Places</vt:lpwstr>
  </property>
  <property fmtid="{D5CDD505-2E9C-101B-9397-08002B2CF9AE}" pid="50" name="UO.Opportunityschrx0020OverviewschrxfbkTotalschrx0020Pax">
    <vt:lpwstr>Opportunity Overview/Total Pax</vt:lpwstr>
  </property>
  <property fmtid="{D5CDD505-2E9C-101B-9397-08002B2CF9AE}" pid="51" name="UO.Coachschrx0020TravelschrxfbkPickschrx0020upschrx0020Timeschrx0020Fromschrx0020School">
    <vt:lpwstr>Coach Travel/Pick up Time From School</vt:lpwstr>
  </property>
  <property fmtid="{D5CDD505-2E9C-101B-9397-08002B2CF9AE}" pid="52" name="UO.Flightschrx0020InfoschrxfbkOutboundschrx0020FlightschrxfbkOBschrx0020Departureschrx0020Airport">
    <vt:lpwstr>Flight Info/Outbound Flight/OB Departure Airport</vt:lpwstr>
  </property>
  <property fmtid="{D5CDD505-2E9C-101B-9397-08002B2CF9AE}" pid="53" name="UO.UKschrx0020Airportschrx0020TransfersschrxfbkOutboundschrxfbkExpectedschrx0020Arrivalschrx0020Timeschrx0020atschrx0020UKschrx0020Airport">
    <vt:lpwstr>UK Airport Transfers/Outbound/Expected Arrival Time at UK Airport</vt:lpwstr>
  </property>
  <property fmtid="{D5CDD505-2E9C-101B-9397-08002B2CF9AE}" pid="54" name="UO.Flightschrx0020InfoschrxfbkOutboundschrx0020FlightschrxfbkOBschrx0020Carrier">
    <vt:lpwstr>Flight Info/Outbound Flight/OB Carrier</vt:lpwstr>
  </property>
  <property fmtid="{D5CDD505-2E9C-101B-9397-08002B2CF9AE}" pid="55" name="UO.Flightschrx0020InfoschrxfbkOutboundschrx0020FlightschrxfbkOBschrx0020Flightschrx0020Bookingschrx0020Reference">
    <vt:lpwstr>Flight Info/Outbound Flight/OB Flight Booking Reference</vt:lpwstr>
  </property>
  <property fmtid="{D5CDD505-2E9C-101B-9397-08002B2CF9AE}" pid="56" name="UO.Flightschrx0020InfoschrxfbkOutboundschrx0020FlightschrxfbkOBschrx0020Flightschrx0020Noschrx002E">
    <vt:lpwstr>Flight Info/Outbound Flight/OB Flight No.</vt:lpwstr>
  </property>
  <property fmtid="{D5CDD505-2E9C-101B-9397-08002B2CF9AE}" pid="57" name="UO.Flightschrx0020InfoschrxfbkOutboundschrx0020FlightschrxfbkOBschrx0020Flightschrx0020ARRschrx0020Date">
    <vt:lpwstr>Flight Info/Outbound Flight/OB Flight ARR Date</vt:lpwstr>
  </property>
  <property fmtid="{D5CDD505-2E9C-101B-9397-08002B2CF9AE}" pid="58" name="UO.Flightschrx0020InfoschrxfbkOutboundschrx0020FlightschrxfbkOBschrx0020Flightschrx0020ARRschrx0020Time">
    <vt:lpwstr>Flight Info/Outbound Flight/OB Flight ARR Time</vt:lpwstr>
  </property>
  <property fmtid="{D5CDD505-2E9C-101B-9397-08002B2CF9AE}" pid="59" name="UO.Opportunityschrx0020OverviewschrxfbkDepartureschrx0020Dateschrx0020Fromschrx0020UKschrx0020Portschrx0020orschrx0020Airport">
    <vt:lpwstr>Opportunity Overview/Departure Date From UK Port or Airport</vt:lpwstr>
  </property>
  <property fmtid="{D5CDD505-2E9C-101B-9397-08002B2CF9AE}" pid="60" name="UO.Flightschrx0020InfoschrxfbkOutboundschrx0020FlightschrxfbkOBschrx0020Flightschrx0020DEPschrx0020Time">
    <vt:lpwstr>Flight Info/Outbound Flight/OB Flight DEP Time</vt:lpwstr>
  </property>
  <property fmtid="{D5CDD505-2E9C-101B-9397-08002B2CF9AE}" pid="61" name="UO.Flightschrx0020InfoschrxfbkInboundschrx0020FlightschrxfbkIBschrx0020Carrier">
    <vt:lpwstr>Flight Info/Inbound Flight/IB Carrier</vt:lpwstr>
  </property>
  <property fmtid="{D5CDD505-2E9C-101B-9397-08002B2CF9AE}" pid="62" name="UO.Flightschrx0020InfoschrxfbkInboundschrx0020FlightschrxfbkIBschrx0020Flightschrx0020Bookingschrx0020Reference">
    <vt:lpwstr>Flight Info/Inbound Flight/IB Flight Booking Reference</vt:lpwstr>
  </property>
  <property fmtid="{D5CDD505-2E9C-101B-9397-08002B2CF9AE}" pid="63" name="UO.Flightschrx0020InfoschrxfbkInboundschrx0020FlightschrxfbkIBschrx0020Flightschrx0020DEPschrx0020Date">
    <vt:lpwstr>Flight Info/Inbound Flight/IB Flight DEP Date</vt:lpwstr>
  </property>
  <property fmtid="{D5CDD505-2E9C-101B-9397-08002B2CF9AE}" pid="64" name="UO.Flightschrx0020InfoschrxfbkInboundschrx0020FlightschrxfbkIBschrx0020Flightschrx0020Noschrx002E">
    <vt:lpwstr>Flight Info/Inbound Flight/IB Flight No.</vt:lpwstr>
  </property>
  <property fmtid="{D5CDD505-2E9C-101B-9397-08002B2CF9AE}" pid="65" name="UO.Flightschrx0020InfoschrxfbkInboundschrx0020FlightschrxfbkIBschrx0020Flightschrx0020DEPschrx0020Time">
    <vt:lpwstr>Flight Info/Inbound Flight/IB Flight DEP Time</vt:lpwstr>
  </property>
  <property fmtid="{D5CDD505-2E9C-101B-9397-08002B2CF9AE}" pid="66" name="UO.Flightschrx0020InfoschrxfbkInboundschrx0020FlightschrxfbkIBschrx0020Flightschrx0020ARRschrx0020Date">
    <vt:lpwstr>Flight Info/Inbound Flight/IB Flight ARR Date</vt:lpwstr>
  </property>
  <property fmtid="{D5CDD505-2E9C-101B-9397-08002B2CF9AE}" pid="67" name="UO.Flightschrx0020InfoschrxfbkInboundschrx0020FlightschrxfbkIBschrx0020Flightschrx0020ARRschrx0020Time">
    <vt:lpwstr>Flight Info/Inbound Flight/IB Flight ARR Time</vt:lpwstr>
  </property>
  <property fmtid="{D5CDD505-2E9C-101B-9397-08002B2CF9AE}" pid="68" name="UO.UKschrx0020Airportschrx0020TransfersschrxfbkInboundschrxfbkExpectedschrx0020Pickschrx0020upschrx0020Timeschrx0020atschrx0020UKschrx0020Airport">
    <vt:lpwstr>UK Airport Transfers/Inbound/Expected Pick up Time at UK Airport</vt:lpwstr>
  </property>
  <property fmtid="{D5CDD505-2E9C-101B-9397-08002B2CF9AE}" pid="69" name="UO.Opportunityschrx0020OverviewschrxfbkDestination">
    <vt:lpwstr>Opportunity Overview/Destination</vt:lpwstr>
  </property>
  <property fmtid="{D5CDD505-2E9C-101B-9397-08002B2CF9AE}" pid="70" name="UO.Paymentschrx0020DetailsschrxfbkPackageschrx0020Priceschrx0020schrx002Dschrx0020Payingschrx0020Pupil">
    <vt:lpwstr>Payment Details/Package Price - Paying Pupil</vt:lpwstr>
  </property>
  <property fmtid="{D5CDD505-2E9C-101B-9397-08002B2CF9AE}" pid="71" name="UO.Paymentschrx0020DetailsschrxfbkFirstschrx0020DepsschrxfbkDepschrx00201schrx0020schrx00A3schrx0020Dueschrx0020Perschrx0020Pax">
    <vt:lpwstr>Payment Details/First Deps/Dep 1 £ Due Per Pax</vt:lpwstr>
  </property>
  <property fmtid="{D5CDD505-2E9C-101B-9397-08002B2CF9AE}" pid="72" name="UO.AccommodationschrxfbkAccschrx00201schrxfbkNightsschrx0020inschrx0020Acc1">
    <vt:lpwstr>Accommodation/Acc 1/Nights in Acc1</vt:lpwstr>
  </property>
  <property fmtid="{D5CDD505-2E9C-101B-9397-08002B2CF9AE}" pid="73" name="UO.AccommodationschrxfbkAccschrx00202schrxfbkNightsschrx0020inschrx0020Acc2">
    <vt:lpwstr>Accommodation/Acc 2/Nights in Acc2</vt:lpwstr>
  </property>
  <property fmtid="{D5CDD505-2E9C-101B-9397-08002B2CF9AE}" pid="74" name="O.Objective">
    <vt:lpwstr>Objective</vt:lpwstr>
  </property>
  <property fmtid="{D5CDD505-2E9C-101B-9397-08002B2CF9AE}" pid="75" name="UO.Paymentschrx0020DetailsschrxfbkSecondschrx0020DepsschrxfbkDepschrx00202schrx0020schrx00A3schrx0020Dueschrx0020Perschrx0020Pax">
    <vt:lpwstr>Payment Details/Second Deps/Dep 2 £ Due Per Pax</vt:lpwstr>
  </property>
  <property fmtid="{D5CDD505-2E9C-101B-9397-08002B2CF9AE}" pid="76" name="UO.Paymentschrx0020DetailsschrxfbkPaymentschrx0020Dueschrx0020DatesschrxfbkFinalschrx0020Balanceschrx0020Dueschrx0020Date">
    <vt:lpwstr>Payment Details/Payment Due Dates/Final Balance Due Date</vt:lpwstr>
  </property>
  <property fmtid="{D5CDD505-2E9C-101B-9397-08002B2CF9AE}" pid="77" name="C.Territory">
    <vt:lpwstr>Territory</vt:lpwstr>
  </property>
  <property fmtid="{D5CDD505-2E9C-101B-9397-08002B2CF9AE}" pid="78" name="UO.Opportunityschrx0020OverviewschrxfbkSalesschrx0020Adminschrx0020Contact">
    <vt:lpwstr>Opportunity Overview/Sales Admin Contact</vt:lpwstr>
  </property>
  <property fmtid="{D5CDD505-2E9C-101B-9397-08002B2CF9AE}" pid="79" name="C.StateProvince">
    <vt:lpwstr>State / County / Province</vt:lpwstr>
  </property>
  <property fmtid="{D5CDD505-2E9C-101B-9397-08002B2CF9AE}" pid="80" name="C.AddressLine1">
    <vt:lpwstr>Address Line 1</vt:lpwstr>
  </property>
  <property fmtid="{D5CDD505-2E9C-101B-9397-08002B2CF9AE}" pid="81" name="C.AddressLine2">
    <vt:lpwstr>Address Line 2</vt:lpwstr>
  </property>
  <property fmtid="{D5CDD505-2E9C-101B-9397-08002B2CF9AE}" pid="82" name="UO.Opportunityschrx0020OverviewschrxfbkLearningschrx0020Objective">
    <vt:lpwstr>Opportunity Overview/Learning Objective</vt:lpwstr>
  </property>
  <property fmtid="{D5CDD505-2E9C-101B-9397-08002B2CF9AE}" pid="83" name="MaximizerPreviewMode">
    <vt:bool>false</vt:bool>
  </property>
  <property fmtid="{D5CDD505-2E9C-101B-9397-08002B2CF9AE}" pid="84" name="O.TeamLeader">
    <vt:lpwstr>Leader</vt:lpwstr>
  </property>
  <property fmtid="{D5CDD505-2E9C-101B-9397-08002B2CF9AE}" pid="85" name="UO.Costschrx0020OverviewschrxfbkPackageschrx0020Tourschrx0020Price">
    <vt:lpwstr>Cost Overview/Package Tour Price</vt:lpwstr>
  </property>
  <property fmtid="{D5CDD505-2E9C-101B-9397-08002B2CF9AE}" pid="86" name="UO.Opportunityschrx0020OverviewschrxfbkOptionschrx0020Expires">
    <vt:lpwstr>Opportunity Overview/Option Expires</vt:lpwstr>
  </property>
  <property fmtid="{D5CDD505-2E9C-101B-9397-08002B2CF9AE}" pid="87" name="UO.Opportunityschrx0020OverviewschrxfbkNewschrx0020Reference">
    <vt:lpwstr>Opportunity Overview/New Reference</vt:lpwstr>
  </property>
  <property fmtid="{D5CDD505-2E9C-101B-9397-08002B2CF9AE}" pid="88" name="UO.Opportunityschrx0020OverviewschrxfbkDepartureschrx0020Day">
    <vt:lpwstr>Opportunity Overview/Departure Day</vt:lpwstr>
  </property>
</Properties>
</file>